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4996" w14:textId="77777777" w:rsidR="00081431" w:rsidRDefault="00081431">
      <w:pPr>
        <w:pStyle w:val="BodyText"/>
        <w:spacing w:before="7"/>
        <w:rPr>
          <w:rFonts w:ascii="Times New Roman"/>
          <w:sz w:val="19"/>
        </w:rPr>
      </w:pPr>
    </w:p>
    <w:p w14:paraId="7B64CB04" w14:textId="77777777" w:rsidR="00081431" w:rsidRDefault="00CC1481">
      <w:pPr>
        <w:pStyle w:val="Title"/>
      </w:pPr>
      <w:bookmarkStart w:id="0" w:name="Policy_statement_"/>
      <w:bookmarkEnd w:id="0"/>
      <w:r>
        <w:rPr>
          <w:color w:val="A51839"/>
          <w:w w:val="80"/>
        </w:rPr>
        <w:t>Policy</w:t>
      </w:r>
      <w:r>
        <w:rPr>
          <w:color w:val="A51839"/>
          <w:spacing w:val="-7"/>
          <w:w w:val="80"/>
        </w:rPr>
        <w:t xml:space="preserve"> </w:t>
      </w:r>
      <w:r>
        <w:rPr>
          <w:color w:val="A51839"/>
          <w:spacing w:val="-2"/>
          <w:w w:val="90"/>
        </w:rPr>
        <w:t>statement</w:t>
      </w:r>
    </w:p>
    <w:p w14:paraId="64CD5C40" w14:textId="77777777" w:rsidR="00081431" w:rsidRDefault="00CC1481">
      <w:pPr>
        <w:pStyle w:val="Heading1"/>
        <w:spacing w:before="185"/>
      </w:pPr>
      <w:bookmarkStart w:id="1" w:name="Part_1:_Statement_of_intent_"/>
      <w:bookmarkEnd w:id="1"/>
      <w:r>
        <w:rPr>
          <w:w w:val="80"/>
        </w:rPr>
        <w:t>Part</w:t>
      </w:r>
      <w:r>
        <w:rPr>
          <w:spacing w:val="7"/>
        </w:rPr>
        <w:t xml:space="preserve"> </w:t>
      </w:r>
      <w:r>
        <w:rPr>
          <w:w w:val="80"/>
        </w:rPr>
        <w:t>1:</w:t>
      </w:r>
      <w:r>
        <w:rPr>
          <w:spacing w:val="8"/>
        </w:rPr>
        <w:t xml:space="preserve"> </w:t>
      </w:r>
      <w:r>
        <w:rPr>
          <w:w w:val="80"/>
        </w:rPr>
        <w:t>Statement</w:t>
      </w:r>
      <w:r>
        <w:rPr>
          <w:spacing w:val="8"/>
        </w:rPr>
        <w:t xml:space="preserve"> </w:t>
      </w:r>
      <w:r>
        <w:rPr>
          <w:w w:val="80"/>
        </w:rPr>
        <w:t>of</w:t>
      </w:r>
      <w:r>
        <w:rPr>
          <w:spacing w:val="8"/>
        </w:rPr>
        <w:t xml:space="preserve"> </w:t>
      </w:r>
      <w:r>
        <w:rPr>
          <w:spacing w:val="-2"/>
          <w:w w:val="80"/>
        </w:rPr>
        <w:t>intent</w:t>
      </w:r>
    </w:p>
    <w:p w14:paraId="3558F092" w14:textId="77777777" w:rsidR="00081431" w:rsidRDefault="00CC1481">
      <w:pPr>
        <w:spacing w:before="157"/>
        <w:ind w:left="117"/>
        <w:rPr>
          <w:sz w:val="24"/>
        </w:rPr>
      </w:pPr>
      <w:r>
        <w:rPr>
          <w:sz w:val="24"/>
        </w:rPr>
        <w:t>This</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z w:val="24"/>
        </w:rPr>
        <w:t>health</w:t>
      </w:r>
      <w:r>
        <w:rPr>
          <w:spacing w:val="2"/>
          <w:sz w:val="24"/>
        </w:rPr>
        <w:t xml:space="preserve"> </w:t>
      </w:r>
      <w:r>
        <w:rPr>
          <w:sz w:val="24"/>
        </w:rPr>
        <w:t>and</w:t>
      </w:r>
      <w:r>
        <w:rPr>
          <w:spacing w:val="2"/>
          <w:sz w:val="24"/>
        </w:rPr>
        <w:t xml:space="preserve"> </w:t>
      </w:r>
      <w:r>
        <w:rPr>
          <w:sz w:val="24"/>
        </w:rPr>
        <w:t>safety</w:t>
      </w:r>
      <w:r>
        <w:rPr>
          <w:spacing w:val="3"/>
          <w:sz w:val="24"/>
        </w:rPr>
        <w:t xml:space="preserve"> </w:t>
      </w:r>
      <w:r>
        <w:rPr>
          <w:sz w:val="24"/>
        </w:rPr>
        <w:t>policy</w:t>
      </w:r>
      <w:r>
        <w:rPr>
          <w:spacing w:val="2"/>
          <w:sz w:val="24"/>
        </w:rPr>
        <w:t xml:space="preserve"> </w:t>
      </w:r>
      <w:r>
        <w:rPr>
          <w:sz w:val="24"/>
        </w:rPr>
        <w:t>statement</w:t>
      </w:r>
      <w:r>
        <w:rPr>
          <w:spacing w:val="2"/>
          <w:sz w:val="24"/>
        </w:rPr>
        <w:t xml:space="preserve"> </w:t>
      </w:r>
      <w:r>
        <w:rPr>
          <w:spacing w:val="-5"/>
          <w:sz w:val="24"/>
        </w:rPr>
        <w:t>of:</w:t>
      </w:r>
    </w:p>
    <w:p w14:paraId="3011EB67" w14:textId="77777777" w:rsidR="00081431" w:rsidRDefault="00FE65BF">
      <w:pPr>
        <w:pStyle w:val="BodyText"/>
        <w:spacing w:before="10"/>
        <w:rPr>
          <w:sz w:val="9"/>
        </w:rPr>
      </w:pPr>
      <w:r>
        <w:pict w14:anchorId="0BDB828C">
          <v:shapetype id="_x0000_t202" coordsize="21600,21600" o:spt="202" path="m,l,21600r21600,l21600,xe">
            <v:stroke joinstyle="miter"/>
            <v:path gradientshapeok="t" o:connecttype="rect"/>
          </v:shapetype>
          <v:shape id="docshape8" o:spid="_x0000_s2067" type="#_x0000_t202" style="position:absolute;margin-left:54pt;margin-top:7.05pt;width:376.15pt;height:30.45pt;z-index:-15728640;mso-wrap-distance-left:0;mso-wrap-distance-right:0;mso-position-horizontal-relative:page" filled="f" strokeweight=".25pt">
            <v:textbox inset="0,0,0,0">
              <w:txbxContent>
                <w:p w14:paraId="0744069F" w14:textId="77777777" w:rsidR="00081431" w:rsidRDefault="00CC1481">
                  <w:pPr>
                    <w:pStyle w:val="BodyText"/>
                    <w:spacing w:before="39" w:line="227" w:lineRule="exact"/>
                    <w:ind w:left="39"/>
                  </w:pPr>
                  <w:r>
                    <w:t xml:space="preserve">PLYMOUTH MUSKETEERS RUNNING </w:t>
                  </w:r>
                  <w:r>
                    <w:rPr>
                      <w:spacing w:val="-4"/>
                    </w:rPr>
                    <w:t>CLUB</w:t>
                  </w:r>
                </w:p>
                <w:p w14:paraId="57BEAD98" w14:textId="02D5D6F9" w:rsidR="00081431" w:rsidRDefault="00081431" w:rsidP="00D843D5">
                  <w:pPr>
                    <w:pStyle w:val="BodyText"/>
                    <w:spacing w:line="227" w:lineRule="exact"/>
                  </w:pPr>
                </w:p>
              </w:txbxContent>
            </v:textbox>
            <w10:wrap type="topAndBottom" anchorx="page"/>
          </v:shape>
        </w:pict>
      </w:r>
    </w:p>
    <w:p w14:paraId="3A80AA81" w14:textId="77777777" w:rsidR="00081431" w:rsidRDefault="00081431">
      <w:pPr>
        <w:pStyle w:val="BodyText"/>
        <w:rPr>
          <w:sz w:val="28"/>
        </w:rPr>
      </w:pPr>
    </w:p>
    <w:p w14:paraId="7519F9C4" w14:textId="77777777" w:rsidR="00081431" w:rsidRDefault="00081431">
      <w:pPr>
        <w:pStyle w:val="BodyText"/>
        <w:spacing w:before="5"/>
        <w:rPr>
          <w:sz w:val="25"/>
        </w:rPr>
      </w:pPr>
    </w:p>
    <w:p w14:paraId="008FCB6B" w14:textId="77777777" w:rsidR="00081431" w:rsidRDefault="00FE65BF">
      <w:pPr>
        <w:ind w:left="114"/>
        <w:rPr>
          <w:sz w:val="24"/>
        </w:rPr>
      </w:pPr>
      <w:r>
        <w:pict w14:anchorId="7F2BF30C">
          <v:shape id="docshape9" o:spid="_x0000_s2066" type="#_x0000_t202" style="position:absolute;left:0;text-align:left;margin-left:80.3pt;margin-top:407.15pt;width:84.1pt;height:12.05pt;z-index:15731712;mso-position-horizontal-relative:page" filled="f" stroked="f">
            <v:textbox inset="0,0,0,0">
              <w:txbxContent>
                <w:p w14:paraId="7FD3B1EB" w14:textId="77777777" w:rsidR="00081431" w:rsidRDefault="00CC1481">
                  <w:pPr>
                    <w:spacing w:line="235" w:lineRule="exact"/>
                    <w:rPr>
                      <w:sz w:val="21"/>
                    </w:rPr>
                  </w:pPr>
                  <w:r>
                    <w:rPr>
                      <w:sz w:val="21"/>
                    </w:rPr>
                    <w:t xml:space="preserve">Darren </w:t>
                  </w:r>
                  <w:proofErr w:type="spellStart"/>
                  <w:r>
                    <w:rPr>
                      <w:spacing w:val="-2"/>
                      <w:sz w:val="21"/>
                    </w:rPr>
                    <w:t>Dunridge</w:t>
                  </w:r>
                  <w:proofErr w:type="spellEnd"/>
                </w:p>
              </w:txbxContent>
            </v:textbox>
            <w10:wrap anchorx="page"/>
          </v:shape>
        </w:pict>
      </w:r>
      <w:r w:rsidR="00CC1481">
        <w:rPr>
          <w:sz w:val="24"/>
        </w:rPr>
        <w:t>Our</w:t>
      </w:r>
      <w:r w:rsidR="00CC1481">
        <w:rPr>
          <w:spacing w:val="1"/>
          <w:sz w:val="24"/>
        </w:rPr>
        <w:t xml:space="preserve"> </w:t>
      </w:r>
      <w:r w:rsidR="00CC1481">
        <w:rPr>
          <w:sz w:val="24"/>
        </w:rPr>
        <w:t>health</w:t>
      </w:r>
      <w:r w:rsidR="00CC1481">
        <w:rPr>
          <w:spacing w:val="1"/>
          <w:sz w:val="24"/>
        </w:rPr>
        <w:t xml:space="preserve"> </w:t>
      </w:r>
      <w:r w:rsidR="00CC1481">
        <w:rPr>
          <w:sz w:val="24"/>
        </w:rPr>
        <w:t>and</w:t>
      </w:r>
      <w:r w:rsidR="00CC1481">
        <w:rPr>
          <w:spacing w:val="1"/>
          <w:sz w:val="24"/>
        </w:rPr>
        <w:t xml:space="preserve"> </w:t>
      </w:r>
      <w:r w:rsidR="00CC1481">
        <w:rPr>
          <w:sz w:val="24"/>
        </w:rPr>
        <w:t>safety</w:t>
      </w:r>
      <w:r w:rsidR="00CC1481">
        <w:rPr>
          <w:spacing w:val="1"/>
          <w:sz w:val="24"/>
        </w:rPr>
        <w:t xml:space="preserve"> </w:t>
      </w:r>
      <w:r w:rsidR="00CC1481">
        <w:rPr>
          <w:sz w:val="24"/>
        </w:rPr>
        <w:t>policy</w:t>
      </w:r>
      <w:r w:rsidR="00CC1481">
        <w:rPr>
          <w:spacing w:val="1"/>
          <w:sz w:val="24"/>
        </w:rPr>
        <w:t xml:space="preserve"> </w:t>
      </w:r>
      <w:r w:rsidR="00CC1481">
        <w:rPr>
          <w:sz w:val="24"/>
        </w:rPr>
        <w:t>is</w:t>
      </w:r>
      <w:r w:rsidR="00CC1481">
        <w:rPr>
          <w:spacing w:val="1"/>
          <w:sz w:val="24"/>
        </w:rPr>
        <w:t xml:space="preserve"> </w:t>
      </w:r>
      <w:r w:rsidR="00CC1481">
        <w:rPr>
          <w:spacing w:val="-5"/>
          <w:sz w:val="24"/>
        </w:rPr>
        <w:t>to:</w:t>
      </w:r>
    </w:p>
    <w:p w14:paraId="277B7B0D" w14:textId="77777777" w:rsidR="00081431" w:rsidRDefault="00FE65BF">
      <w:pPr>
        <w:pStyle w:val="BodyText"/>
        <w:spacing w:before="6"/>
        <w:rPr>
          <w:sz w:val="9"/>
        </w:rPr>
      </w:pPr>
      <w:r>
        <w:pict w14:anchorId="54180A6B">
          <v:shape id="docshape10" o:spid="_x0000_s2065" type="#_x0000_t202" style="position:absolute;margin-left:53.85pt;margin-top:6.85pt;width:486.7pt;height:354.2pt;z-index:-15728128;mso-wrap-distance-left:0;mso-wrap-distance-right:0;mso-position-horizontal-relative:page" filled="f" strokeweight=".25pt">
            <v:textbox inset="0,0,0,0">
              <w:txbxContent>
                <w:p w14:paraId="57FC0103" w14:textId="77777777" w:rsidR="00081431" w:rsidRDefault="00CC1481">
                  <w:pPr>
                    <w:pStyle w:val="BodyText"/>
                    <w:numPr>
                      <w:ilvl w:val="0"/>
                      <w:numId w:val="2"/>
                    </w:numPr>
                    <w:tabs>
                      <w:tab w:val="left" w:pos="167"/>
                    </w:tabs>
                    <w:spacing w:before="21"/>
                    <w:ind w:left="166"/>
                  </w:pPr>
                  <w:r>
                    <w:t xml:space="preserve">Provide the members and volunteers with a reference for Health and Safety </w:t>
                  </w:r>
                  <w:r>
                    <w:rPr>
                      <w:spacing w:val="-2"/>
                    </w:rPr>
                    <w:t>matters.</w:t>
                  </w:r>
                </w:p>
                <w:p w14:paraId="79BFA1D5" w14:textId="77777777" w:rsidR="00081431" w:rsidRDefault="00081431">
                  <w:pPr>
                    <w:pStyle w:val="BodyText"/>
                    <w:spacing w:before="10"/>
                    <w:rPr>
                      <w:sz w:val="18"/>
                    </w:rPr>
                  </w:pPr>
                </w:p>
                <w:p w14:paraId="47B06F1A" w14:textId="77777777" w:rsidR="00081431" w:rsidRDefault="00CC1481">
                  <w:pPr>
                    <w:pStyle w:val="BodyText"/>
                    <w:numPr>
                      <w:ilvl w:val="0"/>
                      <w:numId w:val="2"/>
                    </w:numPr>
                    <w:tabs>
                      <w:tab w:val="left" w:pos="167"/>
                    </w:tabs>
                    <w:ind w:left="166"/>
                  </w:pPr>
                  <w:r>
                    <w:t xml:space="preserve">Identify any training </w:t>
                  </w:r>
                  <w:r>
                    <w:rPr>
                      <w:spacing w:val="-2"/>
                    </w:rPr>
                    <w:t>needs.</w:t>
                  </w:r>
                </w:p>
                <w:p w14:paraId="56A302B3" w14:textId="77777777" w:rsidR="00081431" w:rsidRDefault="00081431">
                  <w:pPr>
                    <w:pStyle w:val="BodyText"/>
                    <w:spacing w:before="9"/>
                    <w:rPr>
                      <w:sz w:val="18"/>
                    </w:rPr>
                  </w:pPr>
                </w:p>
                <w:p w14:paraId="46AB6717" w14:textId="77777777" w:rsidR="00081431" w:rsidRDefault="00CC1481">
                  <w:pPr>
                    <w:pStyle w:val="BodyText"/>
                    <w:numPr>
                      <w:ilvl w:val="0"/>
                      <w:numId w:val="2"/>
                    </w:numPr>
                    <w:tabs>
                      <w:tab w:val="left" w:pos="167"/>
                    </w:tabs>
                    <w:ind w:left="166"/>
                  </w:pPr>
                  <w:r>
                    <w:t xml:space="preserve">Provide measures for identifying and reducing risk. (Risk </w:t>
                  </w:r>
                  <w:r>
                    <w:rPr>
                      <w:spacing w:val="-2"/>
                    </w:rPr>
                    <w:t>Assessments)</w:t>
                  </w:r>
                </w:p>
                <w:p w14:paraId="389EC3EF" w14:textId="77777777" w:rsidR="00081431" w:rsidRDefault="00081431">
                  <w:pPr>
                    <w:pStyle w:val="BodyText"/>
                    <w:spacing w:before="9"/>
                    <w:rPr>
                      <w:sz w:val="18"/>
                    </w:rPr>
                  </w:pPr>
                </w:p>
                <w:p w14:paraId="3DCF74DA" w14:textId="1B75A096" w:rsidR="00081431" w:rsidRDefault="00CC1481">
                  <w:pPr>
                    <w:pStyle w:val="BodyText"/>
                    <w:numPr>
                      <w:ilvl w:val="0"/>
                      <w:numId w:val="2"/>
                    </w:numPr>
                    <w:tabs>
                      <w:tab w:val="left" w:pos="167"/>
                    </w:tabs>
                    <w:spacing w:before="1"/>
                    <w:ind w:left="166"/>
                  </w:pPr>
                  <w:r>
                    <w:t>Reduce the like</w:t>
                  </w:r>
                  <w:r w:rsidR="00E267CE">
                    <w:t>li</w:t>
                  </w:r>
                  <w:r>
                    <w:t xml:space="preserve">hood of accidents - Aiming to prevent accidents where </w:t>
                  </w:r>
                  <w:r>
                    <w:rPr>
                      <w:spacing w:val="-2"/>
                    </w:rPr>
                    <w:t>possible.</w:t>
                  </w:r>
                </w:p>
                <w:p w14:paraId="5AC29E8B" w14:textId="77777777" w:rsidR="00081431" w:rsidRDefault="00081431">
                  <w:pPr>
                    <w:pStyle w:val="BodyText"/>
                    <w:spacing w:before="9"/>
                    <w:rPr>
                      <w:sz w:val="18"/>
                    </w:rPr>
                  </w:pPr>
                </w:p>
                <w:p w14:paraId="7749220B" w14:textId="48550FBA" w:rsidR="00081431" w:rsidRDefault="00CC1481">
                  <w:pPr>
                    <w:pStyle w:val="BodyText"/>
                    <w:numPr>
                      <w:ilvl w:val="0"/>
                      <w:numId w:val="2"/>
                    </w:numPr>
                    <w:tabs>
                      <w:tab w:val="left" w:pos="167"/>
                    </w:tabs>
                    <w:ind w:left="166"/>
                  </w:pPr>
                  <w:r>
                    <w:t xml:space="preserve">Manage </w:t>
                  </w:r>
                  <w:r w:rsidR="00E267CE">
                    <w:t>health</w:t>
                  </w:r>
                  <w:r>
                    <w:t xml:space="preserve"> and safety risks within our </w:t>
                  </w:r>
                  <w:r>
                    <w:rPr>
                      <w:spacing w:val="-4"/>
                    </w:rPr>
                    <w:t>club</w:t>
                  </w:r>
                </w:p>
                <w:p w14:paraId="4BAC013F" w14:textId="77777777" w:rsidR="00081431" w:rsidRDefault="00081431">
                  <w:pPr>
                    <w:pStyle w:val="BodyText"/>
                    <w:spacing w:before="3"/>
                    <w:rPr>
                      <w:sz w:val="19"/>
                    </w:rPr>
                  </w:pPr>
                </w:p>
                <w:p w14:paraId="20B8B477" w14:textId="77777777" w:rsidR="00081431" w:rsidRDefault="00CC1481">
                  <w:pPr>
                    <w:pStyle w:val="BodyText"/>
                    <w:numPr>
                      <w:ilvl w:val="0"/>
                      <w:numId w:val="2"/>
                    </w:numPr>
                    <w:tabs>
                      <w:tab w:val="left" w:pos="167"/>
                    </w:tabs>
                    <w:spacing w:before="1" w:line="232" w:lineRule="auto"/>
                    <w:ind w:right="143" w:firstLine="0"/>
                  </w:pPr>
                  <w:r>
                    <w:t>Provide</w:t>
                  </w:r>
                  <w:r>
                    <w:rPr>
                      <w:spacing w:val="-3"/>
                    </w:rPr>
                    <w:t xml:space="preserve"> </w:t>
                  </w:r>
                  <w:r>
                    <w:t>clear</w:t>
                  </w:r>
                  <w:r>
                    <w:rPr>
                      <w:spacing w:val="-3"/>
                    </w:rPr>
                    <w:t xml:space="preserve"> </w:t>
                  </w:r>
                  <w:r>
                    <w:t>instructions</w:t>
                  </w:r>
                  <w:r>
                    <w:rPr>
                      <w:spacing w:val="-3"/>
                    </w:rPr>
                    <w:t xml:space="preserve"> </w:t>
                  </w:r>
                  <w:r>
                    <w:t>and</w:t>
                  </w:r>
                  <w:r>
                    <w:rPr>
                      <w:spacing w:val="-3"/>
                    </w:rPr>
                    <w:t xml:space="preserve"> </w:t>
                  </w:r>
                  <w:r>
                    <w:t>information,</w:t>
                  </w:r>
                  <w:r>
                    <w:rPr>
                      <w:spacing w:val="-3"/>
                    </w:rPr>
                    <w:t xml:space="preserve"> </w:t>
                  </w:r>
                  <w:r>
                    <w:t>and</w:t>
                  </w:r>
                  <w:r>
                    <w:rPr>
                      <w:spacing w:val="-3"/>
                    </w:rPr>
                    <w:t xml:space="preserve"> </w:t>
                  </w:r>
                  <w:r>
                    <w:t>adequate</w:t>
                  </w:r>
                  <w:r>
                    <w:rPr>
                      <w:spacing w:val="-3"/>
                    </w:rPr>
                    <w:t xml:space="preserve"> </w:t>
                  </w:r>
                  <w:r>
                    <w:t>training</w:t>
                  </w:r>
                  <w:r>
                    <w:rPr>
                      <w:spacing w:val="-3"/>
                    </w:rPr>
                    <w:t xml:space="preserve"> </w:t>
                  </w:r>
                  <w:r>
                    <w:t>to</w:t>
                  </w:r>
                  <w:r>
                    <w:rPr>
                      <w:spacing w:val="-3"/>
                    </w:rPr>
                    <w:t xml:space="preserve"> </w:t>
                  </w:r>
                  <w:r>
                    <w:t>ensure</w:t>
                  </w:r>
                  <w:r>
                    <w:rPr>
                      <w:spacing w:val="-3"/>
                    </w:rPr>
                    <w:t xml:space="preserve"> </w:t>
                  </w:r>
                  <w:r>
                    <w:t>volunteers</w:t>
                  </w:r>
                  <w:r>
                    <w:rPr>
                      <w:spacing w:val="-3"/>
                    </w:rPr>
                    <w:t xml:space="preserve"> </w:t>
                  </w:r>
                  <w:r>
                    <w:t>are</w:t>
                  </w:r>
                  <w:r>
                    <w:rPr>
                      <w:spacing w:val="-3"/>
                    </w:rPr>
                    <w:t xml:space="preserve"> </w:t>
                  </w:r>
                  <w:r>
                    <w:t>competent</w:t>
                  </w:r>
                  <w:r>
                    <w:rPr>
                      <w:spacing w:val="-3"/>
                    </w:rPr>
                    <w:t xml:space="preserve"> </w:t>
                  </w:r>
                  <w:r>
                    <w:t>to</w:t>
                  </w:r>
                  <w:r>
                    <w:rPr>
                      <w:spacing w:val="-3"/>
                    </w:rPr>
                    <w:t xml:space="preserve"> </w:t>
                  </w:r>
                  <w:r>
                    <w:t>do their roles</w:t>
                  </w:r>
                </w:p>
                <w:p w14:paraId="68F00641" w14:textId="77777777" w:rsidR="00081431" w:rsidRDefault="00081431">
                  <w:pPr>
                    <w:pStyle w:val="BodyText"/>
                    <w:spacing w:before="10"/>
                    <w:rPr>
                      <w:sz w:val="18"/>
                    </w:rPr>
                  </w:pPr>
                </w:p>
                <w:p w14:paraId="5B2CE153" w14:textId="77777777" w:rsidR="00081431" w:rsidRDefault="00CC1481">
                  <w:pPr>
                    <w:pStyle w:val="BodyText"/>
                    <w:numPr>
                      <w:ilvl w:val="0"/>
                      <w:numId w:val="2"/>
                    </w:numPr>
                    <w:tabs>
                      <w:tab w:val="left" w:pos="167"/>
                    </w:tabs>
                    <w:ind w:left="166"/>
                  </w:pPr>
                  <w:r>
                    <w:t xml:space="preserve">Consult with members on matters affecting their health and </w:t>
                  </w:r>
                  <w:r>
                    <w:rPr>
                      <w:spacing w:val="-2"/>
                    </w:rPr>
                    <w:t>safety</w:t>
                  </w:r>
                </w:p>
                <w:p w14:paraId="63CD14B4" w14:textId="77777777" w:rsidR="00081431" w:rsidRDefault="00081431">
                  <w:pPr>
                    <w:pStyle w:val="BodyText"/>
                    <w:spacing w:before="10"/>
                    <w:rPr>
                      <w:sz w:val="18"/>
                    </w:rPr>
                  </w:pPr>
                </w:p>
                <w:p w14:paraId="4DA01847" w14:textId="77777777" w:rsidR="00081431" w:rsidRDefault="00CC1481">
                  <w:pPr>
                    <w:pStyle w:val="BodyText"/>
                    <w:numPr>
                      <w:ilvl w:val="0"/>
                      <w:numId w:val="2"/>
                    </w:numPr>
                    <w:tabs>
                      <w:tab w:val="left" w:pos="167"/>
                    </w:tabs>
                    <w:ind w:left="166"/>
                  </w:pPr>
                  <w:r>
                    <w:t xml:space="preserve">Provide suitable safety clothing (hi viz clothing) when </w:t>
                  </w:r>
                  <w:r>
                    <w:rPr>
                      <w:spacing w:val="-2"/>
                    </w:rPr>
                    <w:t>necessary</w:t>
                  </w:r>
                </w:p>
                <w:p w14:paraId="11D0424C" w14:textId="77777777" w:rsidR="00081431" w:rsidRDefault="00081431">
                  <w:pPr>
                    <w:pStyle w:val="BodyText"/>
                    <w:spacing w:before="9"/>
                    <w:rPr>
                      <w:sz w:val="18"/>
                    </w:rPr>
                  </w:pPr>
                </w:p>
                <w:p w14:paraId="7D8C23AA" w14:textId="77777777" w:rsidR="00081431" w:rsidRDefault="00CC1481">
                  <w:pPr>
                    <w:pStyle w:val="BodyText"/>
                    <w:numPr>
                      <w:ilvl w:val="0"/>
                      <w:numId w:val="2"/>
                    </w:numPr>
                    <w:tabs>
                      <w:tab w:val="left" w:pos="167"/>
                    </w:tabs>
                    <w:ind w:left="166"/>
                  </w:pPr>
                  <w:r>
                    <w:t xml:space="preserve">Maintain a safe and healthy club environment for </w:t>
                  </w:r>
                  <w:r>
                    <w:rPr>
                      <w:spacing w:val="-5"/>
                    </w:rPr>
                    <w:t>all</w:t>
                  </w:r>
                </w:p>
                <w:p w14:paraId="04412A98" w14:textId="77777777" w:rsidR="00081431" w:rsidRDefault="00081431">
                  <w:pPr>
                    <w:pStyle w:val="BodyText"/>
                    <w:spacing w:before="10"/>
                    <w:rPr>
                      <w:sz w:val="18"/>
                    </w:rPr>
                  </w:pPr>
                </w:p>
                <w:p w14:paraId="530BCA2E" w14:textId="77777777" w:rsidR="00081431" w:rsidRDefault="00CC1481">
                  <w:pPr>
                    <w:pStyle w:val="BodyText"/>
                    <w:numPr>
                      <w:ilvl w:val="0"/>
                      <w:numId w:val="2"/>
                    </w:numPr>
                    <w:tabs>
                      <w:tab w:val="left" w:pos="167"/>
                    </w:tabs>
                    <w:ind w:left="166"/>
                  </w:pPr>
                  <w:r>
                    <w:t xml:space="preserve">Review and revise this policy </w:t>
                  </w:r>
                  <w:r>
                    <w:rPr>
                      <w:spacing w:val="-2"/>
                    </w:rPr>
                    <w:t>regularly</w:t>
                  </w:r>
                </w:p>
              </w:txbxContent>
            </v:textbox>
            <w10:wrap type="topAndBottom" anchorx="page"/>
          </v:shape>
        </w:pict>
      </w:r>
    </w:p>
    <w:p w14:paraId="472C5786" w14:textId="77777777" w:rsidR="00081431" w:rsidRDefault="00081431">
      <w:pPr>
        <w:pStyle w:val="BodyText"/>
      </w:pPr>
    </w:p>
    <w:p w14:paraId="0B267EB2" w14:textId="77777777" w:rsidR="00081431" w:rsidRDefault="00FE65BF">
      <w:pPr>
        <w:pStyle w:val="BodyText"/>
        <w:spacing w:before="8"/>
        <w:rPr>
          <w:sz w:val="23"/>
        </w:rPr>
      </w:pPr>
      <w:r>
        <w:pict w14:anchorId="39549CD6">
          <v:group id="docshapegroup11" o:spid="_x0000_s2060" style="position:absolute;margin-left:53.85pt;margin-top:14.85pt;width:224.2pt;height:30.7pt;z-index:-15727616;mso-wrap-distance-left:0;mso-wrap-distance-right:0;mso-position-horizontal-relative:page" coordorigin="1077,297" coordsize="4484,614">
            <v:line id="_x0000_s2064" style="position:absolute" from="1077,300" to="5561,300" strokeweight=".25pt"/>
            <v:line id="_x0000_s2063" style="position:absolute" from="1080,906" to="1080,302" strokeweight=".25pt"/>
            <v:line id="_x0000_s2062" style="position:absolute" from="5558,906" to="5558,302" strokeweight=".25pt"/>
            <v:line id="_x0000_s2061" style="position:absolute" from="1077,908" to="5561,908" strokeweight=".25pt"/>
            <w10:wrap type="topAndBottom" anchorx="page"/>
          </v:group>
        </w:pict>
      </w:r>
      <w:r>
        <w:pict w14:anchorId="7E11A225">
          <v:shape id="docshape12" o:spid="_x0000_s2059" type="#_x0000_t202" style="position:absolute;margin-left:317.6pt;margin-top:15pt;width:223.95pt;height:30.45pt;z-index:-15727104;mso-wrap-distance-left:0;mso-wrap-distance-right:0;mso-position-horizontal-relative:page" filled="f" strokeweight=".25pt">
            <v:textbox inset="0,0,0,0">
              <w:txbxContent>
                <w:p w14:paraId="00AB92F5" w14:textId="77777777" w:rsidR="00081431" w:rsidRDefault="00CC1481">
                  <w:pPr>
                    <w:pStyle w:val="BodyText"/>
                    <w:spacing w:before="196"/>
                    <w:ind w:left="25"/>
                  </w:pPr>
                  <w:r>
                    <w:rPr>
                      <w:spacing w:val="-2"/>
                    </w:rPr>
                    <w:t>07/02/2022</w:t>
                  </w:r>
                </w:p>
              </w:txbxContent>
            </v:textbox>
            <w10:wrap type="topAndBottom" anchorx="page"/>
          </v:shape>
        </w:pict>
      </w:r>
    </w:p>
    <w:p w14:paraId="5ED727B6" w14:textId="77777777" w:rsidR="00081431" w:rsidRDefault="00CC1481">
      <w:pPr>
        <w:tabs>
          <w:tab w:val="left" w:pos="5389"/>
        </w:tabs>
        <w:spacing w:before="73"/>
        <w:ind w:left="114"/>
        <w:rPr>
          <w:b/>
          <w:sz w:val="24"/>
        </w:rPr>
      </w:pPr>
      <w:r>
        <w:rPr>
          <w:b/>
          <w:spacing w:val="-2"/>
          <w:sz w:val="24"/>
        </w:rPr>
        <w:t>Signed</w:t>
      </w:r>
      <w:r>
        <w:rPr>
          <w:b/>
          <w:sz w:val="24"/>
        </w:rPr>
        <w:tab/>
      </w:r>
      <w:r>
        <w:rPr>
          <w:b/>
          <w:spacing w:val="-4"/>
          <w:sz w:val="24"/>
        </w:rPr>
        <w:t>Date</w:t>
      </w:r>
    </w:p>
    <w:p w14:paraId="7F1B6208" w14:textId="77777777" w:rsidR="00081431" w:rsidRDefault="00FE65BF">
      <w:pPr>
        <w:pStyle w:val="BodyText"/>
        <w:spacing w:before="10"/>
        <w:rPr>
          <w:b/>
          <w:sz w:val="19"/>
        </w:rPr>
      </w:pPr>
      <w:r>
        <w:pict w14:anchorId="05864E92">
          <v:shape id="docshape13" o:spid="_x0000_s2058" type="#_x0000_t202" style="position:absolute;margin-left:54pt;margin-top:12.8pt;width:223.95pt;height:30.45pt;z-index:-15726592;mso-wrap-distance-left:0;mso-wrap-distance-right:0;mso-position-horizontal-relative:page" filled="f" strokeweight=".25pt">
            <v:textbox inset="0,0,0,0">
              <w:txbxContent>
                <w:p w14:paraId="6E2C6870" w14:textId="77777777" w:rsidR="00081431" w:rsidRDefault="00CC1481">
                  <w:pPr>
                    <w:pStyle w:val="BodyText"/>
                    <w:spacing w:before="197"/>
                    <w:ind w:left="39"/>
                  </w:pPr>
                  <w:r>
                    <w:t xml:space="preserve">Darren </w:t>
                  </w:r>
                  <w:proofErr w:type="spellStart"/>
                  <w:r>
                    <w:rPr>
                      <w:spacing w:val="-2"/>
                    </w:rPr>
                    <w:t>Dunridge</w:t>
                  </w:r>
                  <w:proofErr w:type="spellEnd"/>
                </w:p>
              </w:txbxContent>
            </v:textbox>
            <w10:wrap type="topAndBottom" anchorx="page"/>
          </v:shape>
        </w:pict>
      </w:r>
      <w:r>
        <w:pict w14:anchorId="0C80E486">
          <v:shape id="docshape14" o:spid="_x0000_s2057" type="#_x0000_t202" style="position:absolute;margin-left:317.6pt;margin-top:12.8pt;width:223.95pt;height:30.45pt;z-index:-15726080;mso-wrap-distance-left:0;mso-wrap-distance-right:0;mso-position-horizontal-relative:page" filled="f" strokeweight=".25pt">
            <v:textbox inset="0,0,0,0">
              <w:txbxContent>
                <w:p w14:paraId="3E11FDB8" w14:textId="77777777" w:rsidR="00081431" w:rsidRDefault="00CC1481">
                  <w:pPr>
                    <w:pStyle w:val="BodyText"/>
                    <w:spacing w:before="197"/>
                    <w:ind w:left="39"/>
                  </w:pPr>
                  <w:r>
                    <w:rPr>
                      <w:spacing w:val="-2"/>
                    </w:rPr>
                    <w:t>07/02/2023</w:t>
                  </w:r>
                </w:p>
              </w:txbxContent>
            </v:textbox>
            <w10:wrap type="topAndBottom" anchorx="page"/>
          </v:shape>
        </w:pict>
      </w:r>
    </w:p>
    <w:p w14:paraId="588CC2D8" w14:textId="77777777" w:rsidR="00081431" w:rsidRDefault="00CC1481">
      <w:pPr>
        <w:tabs>
          <w:tab w:val="left" w:pos="5389"/>
        </w:tabs>
        <w:spacing w:before="174"/>
        <w:ind w:left="114"/>
        <w:rPr>
          <w:b/>
          <w:sz w:val="24"/>
        </w:rPr>
      </w:pPr>
      <w:r>
        <w:rPr>
          <w:b/>
          <w:sz w:val="24"/>
        </w:rPr>
        <w:t>Print</w:t>
      </w:r>
      <w:r>
        <w:rPr>
          <w:b/>
          <w:spacing w:val="-6"/>
          <w:sz w:val="24"/>
        </w:rPr>
        <w:t xml:space="preserve"> </w:t>
      </w:r>
      <w:r>
        <w:rPr>
          <w:b/>
          <w:spacing w:val="-4"/>
          <w:sz w:val="24"/>
        </w:rPr>
        <w:t>name</w:t>
      </w:r>
      <w:r>
        <w:rPr>
          <w:b/>
          <w:sz w:val="24"/>
        </w:rPr>
        <w:tab/>
        <w:t>Review</w:t>
      </w:r>
      <w:r>
        <w:rPr>
          <w:b/>
          <w:spacing w:val="-2"/>
          <w:sz w:val="24"/>
        </w:rPr>
        <w:t xml:space="preserve"> </w:t>
      </w:r>
      <w:r>
        <w:rPr>
          <w:b/>
          <w:spacing w:val="-4"/>
          <w:sz w:val="24"/>
        </w:rPr>
        <w:t>date</w:t>
      </w:r>
    </w:p>
    <w:p w14:paraId="2B1BAEB6" w14:textId="77777777" w:rsidR="00081431" w:rsidRDefault="00081431">
      <w:pPr>
        <w:rPr>
          <w:sz w:val="24"/>
        </w:rPr>
        <w:sectPr w:rsidR="00081431">
          <w:headerReference w:type="default" r:id="rId7"/>
          <w:type w:val="continuous"/>
          <w:pgSz w:w="11910" w:h="16840"/>
          <w:pgMar w:top="2000" w:right="960" w:bottom="280" w:left="960" w:header="0" w:footer="0" w:gutter="0"/>
          <w:pgNumType w:start="1"/>
          <w:cols w:space="720"/>
        </w:sectPr>
      </w:pPr>
    </w:p>
    <w:p w14:paraId="600A5894" w14:textId="77777777" w:rsidR="00081431" w:rsidRDefault="00081431">
      <w:pPr>
        <w:pStyle w:val="BodyText"/>
        <w:spacing w:before="4"/>
        <w:rPr>
          <w:b/>
          <w:sz w:val="24"/>
        </w:rPr>
      </w:pPr>
    </w:p>
    <w:p w14:paraId="07F50527" w14:textId="77777777" w:rsidR="00081431" w:rsidRDefault="00CC1481">
      <w:pPr>
        <w:pStyle w:val="Heading1"/>
      </w:pPr>
      <w:bookmarkStart w:id="2" w:name="Part_2:_Responsibilities_for_health_and_"/>
      <w:bookmarkEnd w:id="2"/>
      <w:r>
        <w:rPr>
          <w:w w:val="80"/>
        </w:rPr>
        <w:t>Part</w:t>
      </w:r>
      <w:r>
        <w:rPr>
          <w:spacing w:val="9"/>
        </w:rPr>
        <w:t xml:space="preserve"> </w:t>
      </w:r>
      <w:r>
        <w:rPr>
          <w:w w:val="80"/>
        </w:rPr>
        <w:t>2:</w:t>
      </w:r>
      <w:r>
        <w:rPr>
          <w:spacing w:val="10"/>
        </w:rPr>
        <w:t xml:space="preserve"> </w:t>
      </w:r>
      <w:r>
        <w:rPr>
          <w:w w:val="80"/>
        </w:rPr>
        <w:t>Responsibilities</w:t>
      </w:r>
      <w:r>
        <w:rPr>
          <w:spacing w:val="10"/>
        </w:rPr>
        <w:t xml:space="preserve"> </w:t>
      </w:r>
      <w:r>
        <w:rPr>
          <w:w w:val="80"/>
        </w:rPr>
        <w:t>for</w:t>
      </w:r>
      <w:r>
        <w:rPr>
          <w:spacing w:val="10"/>
        </w:rPr>
        <w:t xml:space="preserve"> </w:t>
      </w:r>
      <w:r>
        <w:rPr>
          <w:w w:val="80"/>
        </w:rPr>
        <w:t>health</w:t>
      </w:r>
      <w:r>
        <w:rPr>
          <w:spacing w:val="9"/>
        </w:rPr>
        <w:t xml:space="preserve"> </w:t>
      </w:r>
      <w:r>
        <w:rPr>
          <w:w w:val="80"/>
        </w:rPr>
        <w:t>and</w:t>
      </w:r>
      <w:r>
        <w:rPr>
          <w:spacing w:val="10"/>
        </w:rPr>
        <w:t xml:space="preserve"> </w:t>
      </w:r>
      <w:r>
        <w:rPr>
          <w:spacing w:val="-2"/>
          <w:w w:val="80"/>
        </w:rPr>
        <w:t>safety</w:t>
      </w:r>
    </w:p>
    <w:p w14:paraId="5DD36569" w14:textId="77777777" w:rsidR="00081431" w:rsidRDefault="00CC1481">
      <w:pPr>
        <w:pStyle w:val="ListParagraph"/>
        <w:numPr>
          <w:ilvl w:val="0"/>
          <w:numId w:val="1"/>
        </w:numPr>
        <w:tabs>
          <w:tab w:val="left" w:pos="385"/>
        </w:tabs>
        <w:spacing w:before="157"/>
        <w:ind w:hanging="268"/>
        <w:rPr>
          <w:sz w:val="24"/>
        </w:rPr>
      </w:pPr>
      <w:r>
        <w:rPr>
          <w:sz w:val="24"/>
        </w:rPr>
        <w:t>Overall</w:t>
      </w:r>
      <w:r>
        <w:rPr>
          <w:spacing w:val="-1"/>
          <w:sz w:val="24"/>
        </w:rPr>
        <w:t xml:space="preserve"> </w:t>
      </w:r>
      <w:r>
        <w:rPr>
          <w:sz w:val="24"/>
        </w:rPr>
        <w:t>and final responsibility for</w:t>
      </w:r>
      <w:r>
        <w:rPr>
          <w:spacing w:val="-1"/>
          <w:sz w:val="24"/>
        </w:rPr>
        <w:t xml:space="preserve"> </w:t>
      </w:r>
      <w:r>
        <w:rPr>
          <w:sz w:val="24"/>
        </w:rPr>
        <w:t xml:space="preserve">health and </w:t>
      </w:r>
      <w:r>
        <w:rPr>
          <w:spacing w:val="-2"/>
          <w:sz w:val="24"/>
        </w:rPr>
        <w:t>safety:</w:t>
      </w:r>
    </w:p>
    <w:p w14:paraId="11E6487C" w14:textId="77777777" w:rsidR="00081431" w:rsidRDefault="00FE65BF">
      <w:pPr>
        <w:pStyle w:val="BodyText"/>
        <w:spacing w:before="8"/>
        <w:rPr>
          <w:sz w:val="9"/>
        </w:rPr>
      </w:pPr>
      <w:r>
        <w:pict w14:anchorId="47CBA5F9">
          <v:shape id="docshape15" o:spid="_x0000_s2056" type="#_x0000_t202" style="position:absolute;margin-left:53.9pt;margin-top:6.95pt;width:487.25pt;height:128.25pt;z-index:-15725056;mso-wrap-distance-left:0;mso-wrap-distance-right:0;mso-position-horizontal-relative:page" filled="f" strokeweight=".25pt">
            <v:textbox inset="0,0,0,0">
              <w:txbxContent>
                <w:p w14:paraId="3FB88CE5" w14:textId="77777777" w:rsidR="00081431" w:rsidRDefault="00CC1481">
                  <w:pPr>
                    <w:pStyle w:val="BodyText"/>
                    <w:spacing w:before="38"/>
                    <w:ind w:left="43"/>
                  </w:pPr>
                  <w:r>
                    <w:t xml:space="preserve">Darren </w:t>
                  </w:r>
                  <w:proofErr w:type="spellStart"/>
                  <w:r>
                    <w:t>Dunridge</w:t>
                  </w:r>
                  <w:proofErr w:type="spellEnd"/>
                  <w:r>
                    <w:t xml:space="preserve"> is a volunteer official of the Plymouth Musketeers Running </w:t>
                  </w:r>
                  <w:r>
                    <w:rPr>
                      <w:spacing w:val="-2"/>
                    </w:rPr>
                    <w:t>Club.</w:t>
                  </w:r>
                </w:p>
                <w:p w14:paraId="2601F4D3" w14:textId="77777777" w:rsidR="00081431" w:rsidRDefault="00081431">
                  <w:pPr>
                    <w:pStyle w:val="BodyText"/>
                    <w:spacing w:before="3"/>
                    <w:rPr>
                      <w:sz w:val="19"/>
                    </w:rPr>
                  </w:pPr>
                </w:p>
                <w:p w14:paraId="341A0F01" w14:textId="77777777" w:rsidR="00081431" w:rsidRDefault="00CC1481">
                  <w:pPr>
                    <w:pStyle w:val="BodyText"/>
                    <w:spacing w:line="232" w:lineRule="auto"/>
                    <w:ind w:left="43"/>
                  </w:pPr>
                  <w:r>
                    <w:t>Darren</w:t>
                  </w:r>
                  <w:r>
                    <w:rPr>
                      <w:spacing w:val="-3"/>
                    </w:rPr>
                    <w:t xml:space="preserve"> </w:t>
                  </w:r>
                  <w:r>
                    <w:t>has</w:t>
                  </w:r>
                  <w:r>
                    <w:rPr>
                      <w:spacing w:val="-3"/>
                    </w:rPr>
                    <w:t xml:space="preserve"> </w:t>
                  </w:r>
                  <w:r>
                    <w:t>undertaken</w:t>
                  </w:r>
                  <w:r>
                    <w:rPr>
                      <w:spacing w:val="40"/>
                    </w:rPr>
                    <w:t xml:space="preserve"> </w:t>
                  </w:r>
                  <w:r>
                    <w:t>health</w:t>
                  </w:r>
                  <w:r>
                    <w:rPr>
                      <w:spacing w:val="-3"/>
                    </w:rPr>
                    <w:t xml:space="preserve"> </w:t>
                  </w:r>
                  <w:r>
                    <w:t>and</w:t>
                  </w:r>
                  <w:r>
                    <w:rPr>
                      <w:spacing w:val="-3"/>
                    </w:rPr>
                    <w:t xml:space="preserve"> </w:t>
                  </w:r>
                  <w:r>
                    <w:t>safety</w:t>
                  </w:r>
                  <w:r>
                    <w:rPr>
                      <w:spacing w:val="-3"/>
                    </w:rPr>
                    <w:t xml:space="preserve"> </w:t>
                  </w:r>
                  <w:r>
                    <w:t>training</w:t>
                  </w:r>
                  <w:r>
                    <w:rPr>
                      <w:spacing w:val="-3"/>
                    </w:rPr>
                    <w:t xml:space="preserve"> </w:t>
                  </w:r>
                  <w:r>
                    <w:t>and</w:t>
                  </w:r>
                  <w:r>
                    <w:rPr>
                      <w:spacing w:val="-3"/>
                    </w:rPr>
                    <w:t xml:space="preserve"> </w:t>
                  </w:r>
                  <w:r>
                    <w:t>is</w:t>
                  </w:r>
                  <w:r>
                    <w:rPr>
                      <w:spacing w:val="-3"/>
                    </w:rPr>
                    <w:t xml:space="preserve"> </w:t>
                  </w:r>
                  <w:r>
                    <w:t>a</w:t>
                  </w:r>
                  <w:r>
                    <w:rPr>
                      <w:spacing w:val="-3"/>
                    </w:rPr>
                    <w:t xml:space="preserve"> </w:t>
                  </w:r>
                  <w:r>
                    <w:t>holder</w:t>
                  </w:r>
                  <w:r>
                    <w:rPr>
                      <w:spacing w:val="-3"/>
                    </w:rPr>
                    <w:t xml:space="preserve"> </w:t>
                  </w:r>
                  <w:r>
                    <w:t>of</w:t>
                  </w:r>
                  <w:r>
                    <w:rPr>
                      <w:spacing w:val="-3"/>
                    </w:rPr>
                    <w:t xml:space="preserve"> </w:t>
                  </w:r>
                  <w:r>
                    <w:t>the</w:t>
                  </w:r>
                  <w:r>
                    <w:rPr>
                      <w:spacing w:val="-3"/>
                    </w:rPr>
                    <w:t xml:space="preserve"> </w:t>
                  </w:r>
                  <w:r>
                    <w:t>Institute</w:t>
                  </w:r>
                  <w:r>
                    <w:rPr>
                      <w:spacing w:val="-3"/>
                    </w:rPr>
                    <w:t xml:space="preserve"> </w:t>
                  </w:r>
                  <w:r>
                    <w:t>of</w:t>
                  </w:r>
                  <w:r>
                    <w:rPr>
                      <w:spacing w:val="-3"/>
                    </w:rPr>
                    <w:t xml:space="preserve"> </w:t>
                  </w:r>
                  <w:r>
                    <w:t>Occupational</w:t>
                  </w:r>
                  <w:r>
                    <w:rPr>
                      <w:spacing w:val="-3"/>
                    </w:rPr>
                    <w:t xml:space="preserve"> </w:t>
                  </w:r>
                  <w:r>
                    <w:t>Safety</w:t>
                  </w:r>
                  <w:r>
                    <w:rPr>
                      <w:spacing w:val="-3"/>
                    </w:rPr>
                    <w:t xml:space="preserve"> </w:t>
                  </w:r>
                  <w:r>
                    <w:t>and Health Cert.</w:t>
                  </w:r>
                </w:p>
                <w:p w14:paraId="33DD7D7C" w14:textId="307ACAC9" w:rsidR="00081431" w:rsidRDefault="00081431" w:rsidP="00D843D5">
                  <w:pPr>
                    <w:pStyle w:val="BodyText"/>
                  </w:pPr>
                </w:p>
              </w:txbxContent>
            </v:textbox>
            <w10:wrap type="topAndBottom" anchorx="page"/>
          </v:shape>
        </w:pict>
      </w:r>
    </w:p>
    <w:p w14:paraId="4A7780A2" w14:textId="77777777" w:rsidR="00081431" w:rsidRDefault="00081431">
      <w:pPr>
        <w:pStyle w:val="BodyText"/>
        <w:spacing w:before="10"/>
        <w:rPr>
          <w:sz w:val="39"/>
        </w:rPr>
      </w:pPr>
    </w:p>
    <w:p w14:paraId="658E9A8B" w14:textId="77777777" w:rsidR="00081431" w:rsidRDefault="00CC1481">
      <w:pPr>
        <w:pStyle w:val="ListParagraph"/>
        <w:numPr>
          <w:ilvl w:val="0"/>
          <w:numId w:val="1"/>
        </w:numPr>
        <w:tabs>
          <w:tab w:val="left" w:pos="383"/>
        </w:tabs>
        <w:ind w:left="382" w:hanging="268"/>
        <w:rPr>
          <w:sz w:val="24"/>
        </w:rPr>
      </w:pPr>
      <w:r>
        <w:rPr>
          <w:sz w:val="24"/>
        </w:rPr>
        <w:t>Day-to-day</w:t>
      </w:r>
      <w:r>
        <w:rPr>
          <w:spacing w:val="10"/>
          <w:sz w:val="24"/>
        </w:rPr>
        <w:t xml:space="preserve"> </w:t>
      </w:r>
      <w:r>
        <w:rPr>
          <w:sz w:val="24"/>
        </w:rPr>
        <w:t>responsibility</w:t>
      </w:r>
      <w:r>
        <w:rPr>
          <w:spacing w:val="11"/>
          <w:sz w:val="24"/>
        </w:rPr>
        <w:t xml:space="preserve"> </w:t>
      </w:r>
      <w:r>
        <w:rPr>
          <w:sz w:val="24"/>
        </w:rPr>
        <w:t>for</w:t>
      </w:r>
      <w:r>
        <w:rPr>
          <w:spacing w:val="10"/>
          <w:sz w:val="24"/>
        </w:rPr>
        <w:t xml:space="preserve"> </w:t>
      </w:r>
      <w:r>
        <w:rPr>
          <w:sz w:val="24"/>
        </w:rPr>
        <w:t>ensuring</w:t>
      </w:r>
      <w:r>
        <w:rPr>
          <w:spacing w:val="11"/>
          <w:sz w:val="24"/>
        </w:rPr>
        <w:t xml:space="preserve"> </w:t>
      </w:r>
      <w:r>
        <w:rPr>
          <w:sz w:val="24"/>
        </w:rPr>
        <w:t>this</w:t>
      </w:r>
      <w:r>
        <w:rPr>
          <w:spacing w:val="10"/>
          <w:sz w:val="24"/>
        </w:rPr>
        <w:t xml:space="preserve"> </w:t>
      </w:r>
      <w:r>
        <w:rPr>
          <w:sz w:val="24"/>
        </w:rPr>
        <w:t>policy</w:t>
      </w:r>
      <w:r>
        <w:rPr>
          <w:spacing w:val="11"/>
          <w:sz w:val="24"/>
        </w:rPr>
        <w:t xml:space="preserve"> </w:t>
      </w:r>
      <w:r>
        <w:rPr>
          <w:sz w:val="24"/>
        </w:rPr>
        <w:t>is</w:t>
      </w:r>
      <w:r>
        <w:rPr>
          <w:spacing w:val="10"/>
          <w:sz w:val="24"/>
        </w:rPr>
        <w:t xml:space="preserve"> </w:t>
      </w:r>
      <w:r>
        <w:rPr>
          <w:sz w:val="24"/>
        </w:rPr>
        <w:t>put</w:t>
      </w:r>
      <w:r>
        <w:rPr>
          <w:spacing w:val="11"/>
          <w:sz w:val="24"/>
        </w:rPr>
        <w:t xml:space="preserve"> </w:t>
      </w:r>
      <w:r>
        <w:rPr>
          <w:sz w:val="24"/>
        </w:rPr>
        <w:t>into</w:t>
      </w:r>
      <w:r>
        <w:rPr>
          <w:spacing w:val="10"/>
          <w:sz w:val="24"/>
        </w:rPr>
        <w:t xml:space="preserve"> </w:t>
      </w:r>
      <w:r>
        <w:rPr>
          <w:spacing w:val="-2"/>
          <w:sz w:val="24"/>
        </w:rPr>
        <w:t>practice:</w:t>
      </w:r>
    </w:p>
    <w:p w14:paraId="2ACBC294" w14:textId="77777777" w:rsidR="00081431" w:rsidRDefault="00FE65BF">
      <w:pPr>
        <w:pStyle w:val="BodyText"/>
        <w:rPr>
          <w:sz w:val="10"/>
        </w:rPr>
      </w:pPr>
      <w:r>
        <w:pict w14:anchorId="6AAB0B42">
          <v:shape id="docshape16" o:spid="_x0000_s2055" type="#_x0000_t202" style="position:absolute;margin-left:54.1pt;margin-top:7.1pt;width:487.1pt;height:127.7pt;z-index:-15724544;mso-wrap-distance-left:0;mso-wrap-distance-right:0;mso-position-horizontal-relative:page" filled="f" strokeweight=".25pt">
            <v:textbox inset="0,0,0,0">
              <w:txbxContent>
                <w:p w14:paraId="20C4D526" w14:textId="0E519A03" w:rsidR="00081431" w:rsidRDefault="00CC1481">
                  <w:pPr>
                    <w:pStyle w:val="BodyText"/>
                    <w:spacing w:before="42" w:line="232" w:lineRule="auto"/>
                    <w:ind w:left="44" w:right="163"/>
                  </w:pPr>
                  <w:r>
                    <w:t>Darren</w:t>
                  </w:r>
                  <w:r>
                    <w:rPr>
                      <w:spacing w:val="-2"/>
                    </w:rPr>
                    <w:t xml:space="preserve"> </w:t>
                  </w:r>
                  <w:proofErr w:type="spellStart"/>
                  <w:r>
                    <w:t>Dunridge</w:t>
                  </w:r>
                  <w:proofErr w:type="spellEnd"/>
                  <w:r>
                    <w:rPr>
                      <w:spacing w:val="-2"/>
                    </w:rPr>
                    <w:t xml:space="preserve"> </w:t>
                  </w:r>
                  <w:r>
                    <w:t>has</w:t>
                  </w:r>
                  <w:r>
                    <w:rPr>
                      <w:spacing w:val="-2"/>
                    </w:rPr>
                    <w:t xml:space="preserve"> </w:t>
                  </w:r>
                  <w:r>
                    <w:t>day</w:t>
                  </w:r>
                  <w:r>
                    <w:rPr>
                      <w:spacing w:val="-2"/>
                    </w:rPr>
                    <w:t xml:space="preserve"> </w:t>
                  </w:r>
                  <w:r>
                    <w:t>to</w:t>
                  </w:r>
                  <w:r>
                    <w:rPr>
                      <w:spacing w:val="-2"/>
                    </w:rPr>
                    <w:t xml:space="preserve"> </w:t>
                  </w:r>
                  <w:r>
                    <w:t>day</w:t>
                  </w:r>
                  <w:r>
                    <w:rPr>
                      <w:spacing w:val="-2"/>
                    </w:rPr>
                    <w:t xml:space="preserve"> </w:t>
                  </w:r>
                  <w:r>
                    <w:t>responsibility</w:t>
                  </w:r>
                  <w:r>
                    <w:rPr>
                      <w:spacing w:val="-2"/>
                    </w:rPr>
                    <w:t xml:space="preserve"> </w:t>
                  </w:r>
                  <w:r>
                    <w:t>for</w:t>
                  </w:r>
                  <w:r>
                    <w:rPr>
                      <w:spacing w:val="-2"/>
                    </w:rPr>
                    <w:t xml:space="preserve"> </w:t>
                  </w:r>
                  <w:r>
                    <w:t>ensuring</w:t>
                  </w:r>
                  <w:r>
                    <w:rPr>
                      <w:spacing w:val="-2"/>
                    </w:rPr>
                    <w:t xml:space="preserve"> </w:t>
                  </w:r>
                  <w:r>
                    <w:t>the</w:t>
                  </w:r>
                  <w:r>
                    <w:rPr>
                      <w:spacing w:val="-2"/>
                    </w:rPr>
                    <w:t xml:space="preserve"> </w:t>
                  </w:r>
                  <w:r>
                    <w:t>policy</w:t>
                  </w:r>
                  <w:r>
                    <w:rPr>
                      <w:spacing w:val="-2"/>
                    </w:rPr>
                    <w:t xml:space="preserve"> </w:t>
                  </w:r>
                  <w:r>
                    <w:t>is</w:t>
                  </w:r>
                  <w:r>
                    <w:rPr>
                      <w:spacing w:val="-2"/>
                    </w:rPr>
                    <w:t xml:space="preserve"> </w:t>
                  </w:r>
                  <w:r>
                    <w:t>put</w:t>
                  </w:r>
                  <w:r>
                    <w:rPr>
                      <w:spacing w:val="-2"/>
                    </w:rPr>
                    <w:t xml:space="preserve"> </w:t>
                  </w:r>
                  <w:r>
                    <w:t>into</w:t>
                  </w:r>
                  <w:r>
                    <w:rPr>
                      <w:spacing w:val="-2"/>
                    </w:rPr>
                    <w:t xml:space="preserve"> </w:t>
                  </w:r>
                  <w:r w:rsidR="00D843D5">
                    <w:t>practice.</w:t>
                  </w:r>
                  <w:r>
                    <w:rPr>
                      <w:spacing w:val="-2"/>
                    </w:rPr>
                    <w:t xml:space="preserve"> </w:t>
                  </w:r>
                  <w:r>
                    <w:t>He</w:t>
                  </w:r>
                  <w:r>
                    <w:rPr>
                      <w:spacing w:val="-2"/>
                    </w:rPr>
                    <w:t xml:space="preserve"> </w:t>
                  </w:r>
                  <w:r>
                    <w:t>will</w:t>
                  </w:r>
                  <w:r>
                    <w:rPr>
                      <w:spacing w:val="-2"/>
                    </w:rPr>
                    <w:t xml:space="preserve"> </w:t>
                  </w:r>
                  <w:r>
                    <w:t>do</w:t>
                  </w:r>
                  <w:r>
                    <w:rPr>
                      <w:spacing w:val="-2"/>
                    </w:rPr>
                    <w:t xml:space="preserve"> </w:t>
                  </w:r>
                  <w:r>
                    <w:t>this</w:t>
                  </w:r>
                  <w:r>
                    <w:rPr>
                      <w:spacing w:val="-2"/>
                    </w:rPr>
                    <w:t xml:space="preserve"> </w:t>
                  </w:r>
                  <w:r>
                    <w:t xml:space="preserve">by ensuring that volunteers and members have access to this policy and the club's health and safety risk </w:t>
                  </w:r>
                  <w:r>
                    <w:rPr>
                      <w:spacing w:val="-2"/>
                    </w:rPr>
                    <w:t>assessments.</w:t>
                  </w:r>
                </w:p>
                <w:p w14:paraId="3A31D27F" w14:textId="77777777" w:rsidR="00081431" w:rsidRDefault="00081431">
                  <w:pPr>
                    <w:pStyle w:val="BodyText"/>
                    <w:spacing w:before="5"/>
                    <w:rPr>
                      <w:sz w:val="19"/>
                    </w:rPr>
                  </w:pPr>
                </w:p>
                <w:p w14:paraId="246514C0" w14:textId="53593EE5" w:rsidR="00081431" w:rsidRDefault="00CC1481">
                  <w:pPr>
                    <w:pStyle w:val="BodyText"/>
                    <w:spacing w:line="232" w:lineRule="auto"/>
                    <w:ind w:left="44" w:right="163"/>
                  </w:pPr>
                  <w:r>
                    <w:t>Carly</w:t>
                  </w:r>
                  <w:r>
                    <w:rPr>
                      <w:spacing w:val="-3"/>
                    </w:rPr>
                    <w:t xml:space="preserve"> </w:t>
                  </w:r>
                  <w:r>
                    <w:t>Wardle</w:t>
                  </w:r>
                  <w:r>
                    <w:rPr>
                      <w:spacing w:val="-3"/>
                    </w:rPr>
                    <w:t xml:space="preserve"> </w:t>
                  </w:r>
                  <w:r>
                    <w:t>will</w:t>
                  </w:r>
                  <w:r>
                    <w:rPr>
                      <w:spacing w:val="-3"/>
                    </w:rPr>
                    <w:t xml:space="preserve"> </w:t>
                  </w:r>
                  <w:r w:rsidR="00E267CE">
                    <w:t>liaise</w:t>
                  </w:r>
                  <w:r>
                    <w:rPr>
                      <w:spacing w:val="-3"/>
                    </w:rPr>
                    <w:t xml:space="preserve"> </w:t>
                  </w:r>
                  <w:r>
                    <w:t>with</w:t>
                  </w:r>
                  <w:r>
                    <w:rPr>
                      <w:spacing w:val="-3"/>
                    </w:rPr>
                    <w:t xml:space="preserve"> </w:t>
                  </w:r>
                  <w:r>
                    <w:t>Darren</w:t>
                  </w:r>
                  <w:r>
                    <w:rPr>
                      <w:spacing w:val="-3"/>
                    </w:rPr>
                    <w:t xml:space="preserve"> </w:t>
                  </w:r>
                  <w:r>
                    <w:t>and</w:t>
                  </w:r>
                  <w:r>
                    <w:rPr>
                      <w:spacing w:val="-3"/>
                    </w:rPr>
                    <w:t xml:space="preserve"> </w:t>
                  </w:r>
                  <w:r>
                    <w:t>have</w:t>
                  </w:r>
                  <w:r>
                    <w:rPr>
                      <w:spacing w:val="-3"/>
                    </w:rPr>
                    <w:t xml:space="preserve"> </w:t>
                  </w:r>
                  <w:r>
                    <w:t>input</w:t>
                  </w:r>
                  <w:r>
                    <w:rPr>
                      <w:spacing w:val="-3"/>
                    </w:rPr>
                    <w:t xml:space="preserve"> </w:t>
                  </w:r>
                  <w:r>
                    <w:t>into</w:t>
                  </w:r>
                  <w:r>
                    <w:rPr>
                      <w:spacing w:val="-3"/>
                    </w:rPr>
                    <w:t xml:space="preserve"> </w:t>
                  </w:r>
                  <w:r>
                    <w:t>both</w:t>
                  </w:r>
                  <w:r>
                    <w:rPr>
                      <w:spacing w:val="-3"/>
                    </w:rPr>
                    <w:t xml:space="preserve"> </w:t>
                  </w:r>
                  <w:r>
                    <w:t>the</w:t>
                  </w:r>
                  <w:r>
                    <w:rPr>
                      <w:spacing w:val="-3"/>
                    </w:rPr>
                    <w:t xml:space="preserve"> </w:t>
                  </w:r>
                  <w:r>
                    <w:t>policy</w:t>
                  </w:r>
                  <w:r>
                    <w:rPr>
                      <w:spacing w:val="-3"/>
                    </w:rPr>
                    <w:t xml:space="preserve"> </w:t>
                  </w:r>
                  <w:r>
                    <w:t>and</w:t>
                  </w:r>
                  <w:r>
                    <w:rPr>
                      <w:spacing w:val="-3"/>
                    </w:rPr>
                    <w:t xml:space="preserve"> </w:t>
                  </w:r>
                  <w:r>
                    <w:t>health</w:t>
                  </w:r>
                  <w:r>
                    <w:rPr>
                      <w:spacing w:val="-3"/>
                    </w:rPr>
                    <w:t xml:space="preserve"> </w:t>
                  </w:r>
                  <w:r>
                    <w:t>and</w:t>
                  </w:r>
                  <w:r>
                    <w:rPr>
                      <w:spacing w:val="-3"/>
                    </w:rPr>
                    <w:t xml:space="preserve"> </w:t>
                  </w:r>
                  <w:r>
                    <w:t>safety</w:t>
                  </w:r>
                  <w:r>
                    <w:rPr>
                      <w:spacing w:val="-3"/>
                    </w:rPr>
                    <w:t xml:space="preserve"> </w:t>
                  </w:r>
                  <w:r>
                    <w:t>risk assessments as the club</w:t>
                  </w:r>
                  <w:r w:rsidR="00D843D5">
                    <w:t>’</w:t>
                  </w:r>
                  <w:r>
                    <w:t xml:space="preserve">s coaching </w:t>
                  </w:r>
                  <w:r w:rsidR="00E267CE">
                    <w:t>coordinator</w:t>
                  </w:r>
                  <w:r w:rsidR="00D843D5">
                    <w:t>.</w:t>
                  </w:r>
                </w:p>
                <w:p w14:paraId="54D9CF95" w14:textId="77777777" w:rsidR="00081431" w:rsidRDefault="00081431">
                  <w:pPr>
                    <w:pStyle w:val="BodyText"/>
                    <w:spacing w:before="5"/>
                    <w:rPr>
                      <w:sz w:val="19"/>
                    </w:rPr>
                  </w:pPr>
                </w:p>
                <w:p w14:paraId="42FD6C0F" w14:textId="77777777" w:rsidR="00081431" w:rsidRDefault="00CC1481">
                  <w:pPr>
                    <w:pStyle w:val="BodyText"/>
                    <w:spacing w:line="232" w:lineRule="auto"/>
                    <w:ind w:left="44" w:right="163"/>
                  </w:pPr>
                  <w:r>
                    <w:t>The</w:t>
                  </w:r>
                  <w:r>
                    <w:rPr>
                      <w:spacing w:val="-3"/>
                    </w:rPr>
                    <w:t xml:space="preserve"> </w:t>
                  </w:r>
                  <w:r>
                    <w:t>elected</w:t>
                  </w:r>
                  <w:r>
                    <w:rPr>
                      <w:spacing w:val="-3"/>
                    </w:rPr>
                    <w:t xml:space="preserve"> </w:t>
                  </w:r>
                  <w:r>
                    <w:t>committee</w:t>
                  </w:r>
                  <w:r>
                    <w:rPr>
                      <w:spacing w:val="-3"/>
                    </w:rPr>
                    <w:t xml:space="preserve"> </w:t>
                  </w:r>
                  <w:r>
                    <w:t>are</w:t>
                  </w:r>
                  <w:r>
                    <w:rPr>
                      <w:spacing w:val="-3"/>
                    </w:rPr>
                    <w:t xml:space="preserve"> </w:t>
                  </w:r>
                  <w:r>
                    <w:t>volunteers</w:t>
                  </w:r>
                  <w:r>
                    <w:rPr>
                      <w:spacing w:val="-3"/>
                    </w:rPr>
                    <w:t xml:space="preserve"> </w:t>
                  </w:r>
                  <w:r>
                    <w:t>of</w:t>
                  </w:r>
                  <w:r>
                    <w:rPr>
                      <w:spacing w:val="-3"/>
                    </w:rPr>
                    <w:t xml:space="preserve"> </w:t>
                  </w:r>
                  <w:r>
                    <w:t>the</w:t>
                  </w:r>
                  <w:r>
                    <w:rPr>
                      <w:spacing w:val="-3"/>
                    </w:rPr>
                    <w:t xml:space="preserve"> </w:t>
                  </w:r>
                  <w:r>
                    <w:t>club.</w:t>
                  </w:r>
                  <w:r>
                    <w:rPr>
                      <w:spacing w:val="-3"/>
                    </w:rPr>
                    <w:t xml:space="preserve"> </w:t>
                  </w:r>
                  <w:r>
                    <w:t>They</w:t>
                  </w:r>
                  <w:r>
                    <w:rPr>
                      <w:spacing w:val="-3"/>
                    </w:rPr>
                    <w:t xml:space="preserve"> </w:t>
                  </w:r>
                  <w:r>
                    <w:t>will</w:t>
                  </w:r>
                  <w:r>
                    <w:rPr>
                      <w:spacing w:val="-3"/>
                    </w:rPr>
                    <w:t xml:space="preserve"> </w:t>
                  </w:r>
                  <w:r>
                    <w:t>have</w:t>
                  </w:r>
                  <w:r>
                    <w:rPr>
                      <w:spacing w:val="-3"/>
                    </w:rPr>
                    <w:t xml:space="preserve"> </w:t>
                  </w:r>
                  <w:r>
                    <w:t>an</w:t>
                  </w:r>
                  <w:r>
                    <w:rPr>
                      <w:spacing w:val="-3"/>
                    </w:rPr>
                    <w:t xml:space="preserve"> </w:t>
                  </w:r>
                  <w:r>
                    <w:t>input</w:t>
                  </w:r>
                  <w:r>
                    <w:rPr>
                      <w:spacing w:val="-3"/>
                    </w:rPr>
                    <w:t xml:space="preserve"> </w:t>
                  </w:r>
                  <w:r>
                    <w:t>into</w:t>
                  </w:r>
                  <w:r>
                    <w:rPr>
                      <w:spacing w:val="-3"/>
                    </w:rPr>
                    <w:t xml:space="preserve"> </w:t>
                  </w:r>
                  <w:r>
                    <w:t>the</w:t>
                  </w:r>
                  <w:r>
                    <w:rPr>
                      <w:spacing w:val="-3"/>
                    </w:rPr>
                    <w:t xml:space="preserve"> </w:t>
                  </w:r>
                  <w:r>
                    <w:t>policy</w:t>
                  </w:r>
                  <w:r>
                    <w:rPr>
                      <w:spacing w:val="-3"/>
                    </w:rPr>
                    <w:t xml:space="preserve"> </w:t>
                  </w:r>
                  <w:r>
                    <w:t>and</w:t>
                  </w:r>
                  <w:r>
                    <w:rPr>
                      <w:spacing w:val="-3"/>
                    </w:rPr>
                    <w:t xml:space="preserve"> </w:t>
                  </w:r>
                  <w:r>
                    <w:t>associated reviews and this will be minuted as part of the committee meetings minutes.</w:t>
                  </w:r>
                </w:p>
              </w:txbxContent>
            </v:textbox>
            <w10:wrap type="topAndBottom" anchorx="page"/>
          </v:shape>
        </w:pict>
      </w:r>
    </w:p>
    <w:p w14:paraId="65F479CF" w14:textId="77777777" w:rsidR="00081431" w:rsidRDefault="00081431">
      <w:pPr>
        <w:pStyle w:val="BodyText"/>
        <w:rPr>
          <w:sz w:val="28"/>
        </w:rPr>
      </w:pPr>
    </w:p>
    <w:p w14:paraId="6EF1F66E" w14:textId="77777777" w:rsidR="00081431" w:rsidRDefault="00CC1481">
      <w:pPr>
        <w:pStyle w:val="ListParagraph"/>
        <w:numPr>
          <w:ilvl w:val="0"/>
          <w:numId w:val="1"/>
        </w:numPr>
        <w:tabs>
          <w:tab w:val="left" w:pos="375"/>
        </w:tabs>
        <w:spacing w:before="161" w:line="249" w:lineRule="auto"/>
        <w:ind w:left="390" w:right="505" w:hanging="284"/>
        <w:rPr>
          <w:sz w:val="24"/>
        </w:rPr>
      </w:pPr>
      <w:r>
        <w:rPr>
          <w:sz w:val="24"/>
        </w:rPr>
        <w:t>To ensure health and safety standards are maintained/improved, the following people have responsibility in the following areas:</w:t>
      </w:r>
    </w:p>
    <w:p w14:paraId="5387B9F1" w14:textId="77777777" w:rsidR="00081431" w:rsidRDefault="00FE65BF">
      <w:pPr>
        <w:pStyle w:val="BodyText"/>
        <w:spacing w:before="4"/>
        <w:rPr>
          <w:sz w:val="9"/>
        </w:rPr>
      </w:pPr>
      <w:r>
        <w:pict w14:anchorId="3EDBDFF5">
          <v:shape id="docshape17" o:spid="_x0000_s2054" type="#_x0000_t202" style="position:absolute;margin-left:54pt;margin-top:6.75pt;width:487.95pt;height:128.7pt;z-index:-15724032;mso-wrap-distance-left:0;mso-wrap-distance-right:0;mso-position-horizontal-relative:page" filled="f" strokeweight=".25pt">
            <v:textbox inset="0,0,0,0">
              <w:txbxContent>
                <w:p w14:paraId="7119FF68" w14:textId="77777777" w:rsidR="00081431" w:rsidRDefault="00CC1481">
                  <w:pPr>
                    <w:pStyle w:val="BodyText"/>
                    <w:spacing w:before="42" w:line="232" w:lineRule="auto"/>
                    <w:ind w:left="44" w:right="195"/>
                  </w:pPr>
                  <w:r>
                    <w:t>Darren</w:t>
                  </w:r>
                  <w:r>
                    <w:rPr>
                      <w:spacing w:val="-3"/>
                    </w:rPr>
                    <w:t xml:space="preserve"> </w:t>
                  </w:r>
                  <w:proofErr w:type="spellStart"/>
                  <w:r>
                    <w:t>Dunridge</w:t>
                  </w:r>
                  <w:proofErr w:type="spellEnd"/>
                  <w:r>
                    <w:rPr>
                      <w:spacing w:val="-3"/>
                    </w:rPr>
                    <w:t xml:space="preserve"> </w:t>
                  </w:r>
                  <w:r>
                    <w:t>-</w:t>
                  </w:r>
                  <w:r>
                    <w:rPr>
                      <w:spacing w:val="-3"/>
                    </w:rPr>
                    <w:t xml:space="preserve"> </w:t>
                  </w:r>
                  <w:r>
                    <w:t>Darren</w:t>
                  </w:r>
                  <w:r>
                    <w:rPr>
                      <w:spacing w:val="-3"/>
                    </w:rPr>
                    <w:t xml:space="preserve"> </w:t>
                  </w:r>
                  <w:r>
                    <w:t>will</w:t>
                  </w:r>
                  <w:r>
                    <w:rPr>
                      <w:spacing w:val="-3"/>
                    </w:rPr>
                    <w:t xml:space="preserve"> </w:t>
                  </w:r>
                  <w:r>
                    <w:t>ensure</w:t>
                  </w:r>
                  <w:r>
                    <w:rPr>
                      <w:spacing w:val="-3"/>
                    </w:rPr>
                    <w:t xml:space="preserve"> </w:t>
                  </w:r>
                  <w:r>
                    <w:t>the</w:t>
                  </w:r>
                  <w:r>
                    <w:rPr>
                      <w:spacing w:val="-3"/>
                    </w:rPr>
                    <w:t xml:space="preserve"> </w:t>
                  </w:r>
                  <w:r>
                    <w:t>policy</w:t>
                  </w:r>
                  <w:r>
                    <w:rPr>
                      <w:spacing w:val="-3"/>
                    </w:rPr>
                    <w:t xml:space="preserve"> </w:t>
                  </w:r>
                  <w:r>
                    <w:t>is</w:t>
                  </w:r>
                  <w:r>
                    <w:rPr>
                      <w:spacing w:val="-3"/>
                    </w:rPr>
                    <w:t xml:space="preserve"> </w:t>
                  </w:r>
                  <w:r>
                    <w:t>completed</w:t>
                  </w:r>
                  <w:r>
                    <w:rPr>
                      <w:spacing w:val="-3"/>
                    </w:rPr>
                    <w:t xml:space="preserve"> </w:t>
                  </w:r>
                  <w:r>
                    <w:t>and</w:t>
                  </w:r>
                  <w:r>
                    <w:rPr>
                      <w:spacing w:val="-3"/>
                    </w:rPr>
                    <w:t xml:space="preserve"> </w:t>
                  </w:r>
                  <w:r>
                    <w:t>reviewed.</w:t>
                  </w:r>
                  <w:r>
                    <w:rPr>
                      <w:spacing w:val="-3"/>
                    </w:rPr>
                    <w:t xml:space="preserve"> </w:t>
                  </w:r>
                  <w:r>
                    <w:t>He</w:t>
                  </w:r>
                  <w:r>
                    <w:rPr>
                      <w:spacing w:val="-3"/>
                    </w:rPr>
                    <w:t xml:space="preserve"> </w:t>
                  </w:r>
                  <w:r>
                    <w:t>will</w:t>
                  </w:r>
                  <w:r>
                    <w:rPr>
                      <w:spacing w:val="-3"/>
                    </w:rPr>
                    <w:t xml:space="preserve"> </w:t>
                  </w:r>
                  <w:r>
                    <w:t>also</w:t>
                  </w:r>
                  <w:r>
                    <w:rPr>
                      <w:spacing w:val="-3"/>
                    </w:rPr>
                    <w:t xml:space="preserve"> </w:t>
                  </w:r>
                  <w:r>
                    <w:t>monitor</w:t>
                  </w:r>
                  <w:r>
                    <w:rPr>
                      <w:spacing w:val="-3"/>
                    </w:rPr>
                    <w:t xml:space="preserve"> </w:t>
                  </w:r>
                  <w:r>
                    <w:t>the</w:t>
                  </w:r>
                  <w:r>
                    <w:rPr>
                      <w:spacing w:val="-3"/>
                    </w:rPr>
                    <w:t xml:space="preserve"> </w:t>
                  </w:r>
                  <w:r>
                    <w:t>overall health and safety of the club, providing an environment that is as safe as reasonably possible for the club athletes to train in. Darren will also complete the risk assessments of the club, including running and coaching. Darren is also responsible for maintaining a first aid kit that is suitable and sufficient.</w:t>
                  </w:r>
                </w:p>
                <w:p w14:paraId="0D683E75" w14:textId="77777777" w:rsidR="00081431" w:rsidRDefault="00081431">
                  <w:pPr>
                    <w:pStyle w:val="BodyText"/>
                    <w:spacing w:before="5"/>
                    <w:rPr>
                      <w:sz w:val="19"/>
                    </w:rPr>
                  </w:pPr>
                </w:p>
                <w:p w14:paraId="7330C3C6" w14:textId="77777777" w:rsidR="00081431" w:rsidRDefault="00CC1481">
                  <w:pPr>
                    <w:pStyle w:val="BodyText"/>
                    <w:spacing w:before="1" w:line="232" w:lineRule="auto"/>
                    <w:ind w:left="44" w:right="195"/>
                  </w:pPr>
                  <w:r>
                    <w:t>Carly</w:t>
                  </w:r>
                  <w:r>
                    <w:rPr>
                      <w:spacing w:val="-3"/>
                    </w:rPr>
                    <w:t xml:space="preserve"> </w:t>
                  </w:r>
                  <w:r>
                    <w:t>Wardle</w:t>
                  </w:r>
                  <w:r>
                    <w:rPr>
                      <w:spacing w:val="-3"/>
                    </w:rPr>
                    <w:t xml:space="preserve"> </w:t>
                  </w:r>
                  <w:r>
                    <w:t>-</w:t>
                  </w:r>
                  <w:r>
                    <w:rPr>
                      <w:spacing w:val="-3"/>
                    </w:rPr>
                    <w:t xml:space="preserve"> </w:t>
                  </w:r>
                  <w:r>
                    <w:t>Carly</w:t>
                  </w:r>
                  <w:r>
                    <w:rPr>
                      <w:spacing w:val="-3"/>
                    </w:rPr>
                    <w:t xml:space="preserve"> </w:t>
                  </w:r>
                  <w:r>
                    <w:t>is</w:t>
                  </w:r>
                  <w:r>
                    <w:rPr>
                      <w:spacing w:val="-3"/>
                    </w:rPr>
                    <w:t xml:space="preserve"> </w:t>
                  </w:r>
                  <w:r>
                    <w:t>responsible</w:t>
                  </w:r>
                  <w:r>
                    <w:rPr>
                      <w:spacing w:val="-3"/>
                    </w:rPr>
                    <w:t xml:space="preserve"> </w:t>
                  </w:r>
                  <w:r>
                    <w:t>for</w:t>
                  </w:r>
                  <w:r>
                    <w:rPr>
                      <w:spacing w:val="-3"/>
                    </w:rPr>
                    <w:t xml:space="preserve"> </w:t>
                  </w:r>
                  <w:r>
                    <w:t>the</w:t>
                  </w:r>
                  <w:r>
                    <w:rPr>
                      <w:spacing w:val="-3"/>
                    </w:rPr>
                    <w:t xml:space="preserve"> </w:t>
                  </w:r>
                  <w:r>
                    <w:t>coaching</w:t>
                  </w:r>
                  <w:r>
                    <w:rPr>
                      <w:spacing w:val="-3"/>
                    </w:rPr>
                    <w:t xml:space="preserve"> </w:t>
                  </w:r>
                  <w:r>
                    <w:t>aspect</w:t>
                  </w:r>
                  <w:r>
                    <w:rPr>
                      <w:spacing w:val="-3"/>
                    </w:rPr>
                    <w:t xml:space="preserve"> </w:t>
                  </w:r>
                  <w:r>
                    <w:t>of</w:t>
                  </w:r>
                  <w:r>
                    <w:rPr>
                      <w:spacing w:val="-3"/>
                    </w:rPr>
                    <w:t xml:space="preserve"> </w:t>
                  </w:r>
                  <w:r>
                    <w:t>the</w:t>
                  </w:r>
                  <w:r>
                    <w:rPr>
                      <w:spacing w:val="-3"/>
                    </w:rPr>
                    <w:t xml:space="preserve"> </w:t>
                  </w:r>
                  <w:r>
                    <w:t>club,</w:t>
                  </w:r>
                  <w:r>
                    <w:rPr>
                      <w:spacing w:val="-3"/>
                    </w:rPr>
                    <w:t xml:space="preserve"> </w:t>
                  </w:r>
                  <w:r>
                    <w:t>this</w:t>
                  </w:r>
                  <w:r>
                    <w:rPr>
                      <w:spacing w:val="-3"/>
                    </w:rPr>
                    <w:t xml:space="preserve"> </w:t>
                  </w:r>
                  <w:r>
                    <w:t>incudes</w:t>
                  </w:r>
                  <w:r>
                    <w:rPr>
                      <w:spacing w:val="-3"/>
                    </w:rPr>
                    <w:t xml:space="preserve"> </w:t>
                  </w:r>
                  <w:r>
                    <w:t>arranging</w:t>
                  </w:r>
                  <w:r>
                    <w:rPr>
                      <w:spacing w:val="-3"/>
                    </w:rPr>
                    <w:t xml:space="preserve"> </w:t>
                  </w:r>
                  <w:r>
                    <w:t>weekly running sessions and allocating trained leaders. Carly is also responsible for identifying training and arranging training courses.</w:t>
                  </w:r>
                </w:p>
              </w:txbxContent>
            </v:textbox>
            <w10:wrap type="topAndBottom" anchorx="page"/>
          </v:shape>
        </w:pict>
      </w:r>
    </w:p>
    <w:p w14:paraId="18F5469E" w14:textId="77777777" w:rsidR="00081431" w:rsidRDefault="00081431">
      <w:pPr>
        <w:pStyle w:val="BodyText"/>
        <w:spacing w:before="3"/>
        <w:rPr>
          <w:sz w:val="40"/>
        </w:rPr>
      </w:pPr>
    </w:p>
    <w:p w14:paraId="14A2DCBD" w14:textId="4280A748" w:rsidR="00081431" w:rsidRDefault="00CC1481">
      <w:pPr>
        <w:pStyle w:val="ListParagraph"/>
        <w:numPr>
          <w:ilvl w:val="0"/>
          <w:numId w:val="1"/>
        </w:numPr>
        <w:tabs>
          <w:tab w:val="left" w:pos="387"/>
        </w:tabs>
        <w:ind w:left="386" w:hanging="268"/>
        <w:rPr>
          <w:sz w:val="24"/>
        </w:rPr>
      </w:pPr>
      <w:r>
        <w:rPr>
          <w:sz w:val="24"/>
        </w:rPr>
        <w:t>All</w:t>
      </w:r>
      <w:r>
        <w:rPr>
          <w:spacing w:val="-3"/>
          <w:sz w:val="24"/>
        </w:rPr>
        <w:t xml:space="preserve"> </w:t>
      </w:r>
      <w:r w:rsidR="00D843D5">
        <w:rPr>
          <w:sz w:val="24"/>
        </w:rPr>
        <w:t>members</w:t>
      </w:r>
      <w:r>
        <w:rPr>
          <w:spacing w:val="-3"/>
          <w:sz w:val="24"/>
        </w:rPr>
        <w:t xml:space="preserve"> </w:t>
      </w:r>
      <w:r>
        <w:rPr>
          <w:spacing w:val="-2"/>
          <w:sz w:val="24"/>
        </w:rPr>
        <w:t>should:</w:t>
      </w:r>
    </w:p>
    <w:p w14:paraId="46FB011F" w14:textId="47FB3C52" w:rsidR="00081431" w:rsidRDefault="00CC1481">
      <w:pPr>
        <w:pStyle w:val="ListParagraph"/>
        <w:numPr>
          <w:ilvl w:val="1"/>
          <w:numId w:val="1"/>
        </w:numPr>
        <w:tabs>
          <w:tab w:val="left" w:pos="307"/>
        </w:tabs>
        <w:spacing w:before="183"/>
        <w:ind w:hanging="188"/>
        <w:rPr>
          <w:sz w:val="24"/>
        </w:rPr>
      </w:pPr>
      <w:r>
        <w:rPr>
          <w:sz w:val="24"/>
        </w:rPr>
        <w:t>co-operate</w:t>
      </w:r>
      <w:r>
        <w:rPr>
          <w:spacing w:val="5"/>
          <w:sz w:val="24"/>
        </w:rPr>
        <w:t xml:space="preserve"> </w:t>
      </w:r>
      <w:r>
        <w:rPr>
          <w:sz w:val="24"/>
        </w:rPr>
        <w:t>on</w:t>
      </w:r>
      <w:r>
        <w:rPr>
          <w:spacing w:val="5"/>
          <w:sz w:val="24"/>
        </w:rPr>
        <w:t xml:space="preserve"> </w:t>
      </w:r>
      <w:r>
        <w:rPr>
          <w:sz w:val="24"/>
        </w:rPr>
        <w:t>health</w:t>
      </w:r>
      <w:r>
        <w:rPr>
          <w:spacing w:val="5"/>
          <w:sz w:val="24"/>
        </w:rPr>
        <w:t xml:space="preserve"> </w:t>
      </w:r>
      <w:r>
        <w:rPr>
          <w:sz w:val="24"/>
        </w:rPr>
        <w:t>and</w:t>
      </w:r>
      <w:r>
        <w:rPr>
          <w:spacing w:val="5"/>
          <w:sz w:val="24"/>
        </w:rPr>
        <w:t xml:space="preserve"> </w:t>
      </w:r>
      <w:r>
        <w:rPr>
          <w:sz w:val="24"/>
        </w:rPr>
        <w:t>safety</w:t>
      </w:r>
      <w:r>
        <w:rPr>
          <w:spacing w:val="5"/>
          <w:sz w:val="24"/>
        </w:rPr>
        <w:t xml:space="preserve"> </w:t>
      </w:r>
      <w:r>
        <w:rPr>
          <w:spacing w:val="-2"/>
          <w:sz w:val="24"/>
        </w:rPr>
        <w:t>matters;</w:t>
      </w:r>
    </w:p>
    <w:p w14:paraId="2666E086" w14:textId="77777777" w:rsidR="00081431" w:rsidRDefault="00CC1481">
      <w:pPr>
        <w:pStyle w:val="ListParagraph"/>
        <w:numPr>
          <w:ilvl w:val="1"/>
          <w:numId w:val="1"/>
        </w:numPr>
        <w:tabs>
          <w:tab w:val="left" w:pos="307"/>
        </w:tabs>
        <w:spacing w:before="182"/>
        <w:ind w:hanging="188"/>
        <w:rPr>
          <w:sz w:val="24"/>
        </w:rPr>
      </w:pPr>
      <w:r>
        <w:rPr>
          <w:sz w:val="24"/>
        </w:rPr>
        <w:t>take</w:t>
      </w:r>
      <w:r>
        <w:rPr>
          <w:spacing w:val="-1"/>
          <w:sz w:val="24"/>
        </w:rPr>
        <w:t xml:space="preserve"> </w:t>
      </w:r>
      <w:r>
        <w:rPr>
          <w:sz w:val="24"/>
        </w:rPr>
        <w:t>reasonable</w:t>
      </w:r>
      <w:r>
        <w:rPr>
          <w:spacing w:val="-1"/>
          <w:sz w:val="24"/>
        </w:rPr>
        <w:t xml:space="preserve"> </w:t>
      </w:r>
      <w:r>
        <w:rPr>
          <w:sz w:val="24"/>
        </w:rPr>
        <w:t>care</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own</w:t>
      </w:r>
      <w:r>
        <w:rPr>
          <w:spacing w:val="-1"/>
          <w:sz w:val="24"/>
        </w:rPr>
        <w:t xml:space="preserve"> </w:t>
      </w:r>
      <w:r>
        <w:rPr>
          <w:sz w:val="24"/>
        </w:rPr>
        <w:t>health</w:t>
      </w:r>
      <w:r>
        <w:rPr>
          <w:spacing w:val="-1"/>
          <w:sz w:val="24"/>
        </w:rPr>
        <w:t xml:space="preserve"> </w:t>
      </w:r>
      <w:r>
        <w:rPr>
          <w:sz w:val="24"/>
        </w:rPr>
        <w:t>and</w:t>
      </w:r>
      <w:r>
        <w:rPr>
          <w:spacing w:val="-1"/>
          <w:sz w:val="24"/>
        </w:rPr>
        <w:t xml:space="preserve"> </w:t>
      </w:r>
      <w:r>
        <w:rPr>
          <w:sz w:val="24"/>
        </w:rPr>
        <w:t>safety;</w:t>
      </w:r>
      <w:r>
        <w:rPr>
          <w:spacing w:val="-1"/>
          <w:sz w:val="24"/>
        </w:rPr>
        <w:t xml:space="preserve"> </w:t>
      </w:r>
      <w:r>
        <w:rPr>
          <w:spacing w:val="-5"/>
          <w:sz w:val="24"/>
        </w:rPr>
        <w:t>and</w:t>
      </w:r>
    </w:p>
    <w:p w14:paraId="53C03B7C" w14:textId="77777777" w:rsidR="00081431" w:rsidRDefault="00CC1481">
      <w:pPr>
        <w:pStyle w:val="ListParagraph"/>
        <w:numPr>
          <w:ilvl w:val="1"/>
          <w:numId w:val="1"/>
        </w:numPr>
        <w:tabs>
          <w:tab w:val="left" w:pos="307"/>
        </w:tabs>
        <w:spacing w:before="182"/>
        <w:ind w:hanging="188"/>
        <w:rPr>
          <w:sz w:val="24"/>
        </w:rPr>
      </w:pPr>
      <w:r>
        <w:rPr>
          <w:sz w:val="24"/>
        </w:rPr>
        <w:t>report</w:t>
      </w:r>
      <w:r>
        <w:rPr>
          <w:spacing w:val="2"/>
          <w:sz w:val="24"/>
        </w:rPr>
        <w:t xml:space="preserve"> </w:t>
      </w:r>
      <w:r>
        <w:rPr>
          <w:sz w:val="24"/>
        </w:rPr>
        <w:t>all</w:t>
      </w:r>
      <w:r>
        <w:rPr>
          <w:spacing w:val="3"/>
          <w:sz w:val="24"/>
        </w:rPr>
        <w:t xml:space="preserve"> </w:t>
      </w:r>
      <w:r>
        <w:rPr>
          <w:sz w:val="24"/>
        </w:rPr>
        <w:t>health</w:t>
      </w:r>
      <w:r>
        <w:rPr>
          <w:spacing w:val="2"/>
          <w:sz w:val="24"/>
        </w:rPr>
        <w:t xml:space="preserve"> </w:t>
      </w:r>
      <w:r>
        <w:rPr>
          <w:sz w:val="24"/>
        </w:rPr>
        <w:t>and</w:t>
      </w:r>
      <w:r>
        <w:rPr>
          <w:spacing w:val="3"/>
          <w:sz w:val="24"/>
        </w:rPr>
        <w:t xml:space="preserve"> </w:t>
      </w:r>
      <w:r>
        <w:rPr>
          <w:sz w:val="24"/>
        </w:rPr>
        <w:t>safety</w:t>
      </w:r>
      <w:r>
        <w:rPr>
          <w:spacing w:val="2"/>
          <w:sz w:val="24"/>
        </w:rPr>
        <w:t xml:space="preserve"> </w:t>
      </w:r>
      <w:r>
        <w:rPr>
          <w:sz w:val="24"/>
        </w:rPr>
        <w:t>concerns</w:t>
      </w:r>
      <w:r>
        <w:rPr>
          <w:spacing w:val="3"/>
          <w:sz w:val="24"/>
        </w:rPr>
        <w:t xml:space="preserve"> </w:t>
      </w:r>
      <w:r>
        <w:rPr>
          <w:sz w:val="24"/>
        </w:rPr>
        <w:t>to</w:t>
      </w:r>
      <w:r>
        <w:rPr>
          <w:spacing w:val="3"/>
          <w:sz w:val="24"/>
        </w:rPr>
        <w:t xml:space="preserve"> </w:t>
      </w:r>
      <w:r>
        <w:rPr>
          <w:sz w:val="24"/>
        </w:rPr>
        <w:t>an</w:t>
      </w:r>
      <w:r>
        <w:rPr>
          <w:spacing w:val="2"/>
          <w:sz w:val="24"/>
        </w:rPr>
        <w:t xml:space="preserve"> </w:t>
      </w:r>
      <w:r>
        <w:rPr>
          <w:sz w:val="24"/>
        </w:rPr>
        <w:t>appropriate</w:t>
      </w:r>
      <w:r>
        <w:rPr>
          <w:spacing w:val="3"/>
          <w:sz w:val="24"/>
        </w:rPr>
        <w:t xml:space="preserve"> </w:t>
      </w:r>
      <w:r>
        <w:rPr>
          <w:sz w:val="24"/>
        </w:rPr>
        <w:t>person</w:t>
      </w:r>
      <w:r>
        <w:rPr>
          <w:spacing w:val="2"/>
          <w:sz w:val="24"/>
        </w:rPr>
        <w:t xml:space="preserve"> </w:t>
      </w:r>
      <w:r>
        <w:rPr>
          <w:sz w:val="24"/>
        </w:rPr>
        <w:t>(as</w:t>
      </w:r>
      <w:r>
        <w:rPr>
          <w:spacing w:val="3"/>
          <w:sz w:val="24"/>
        </w:rPr>
        <w:t xml:space="preserve"> </w:t>
      </w:r>
      <w:r>
        <w:rPr>
          <w:sz w:val="24"/>
        </w:rPr>
        <w:t>detailed</w:t>
      </w:r>
      <w:r>
        <w:rPr>
          <w:spacing w:val="2"/>
          <w:sz w:val="24"/>
        </w:rPr>
        <w:t xml:space="preserve"> </w:t>
      </w:r>
      <w:r>
        <w:rPr>
          <w:spacing w:val="-2"/>
          <w:sz w:val="24"/>
        </w:rPr>
        <w:t>above).</w:t>
      </w:r>
    </w:p>
    <w:p w14:paraId="10B6F6D7" w14:textId="77777777" w:rsidR="00081431" w:rsidRDefault="00081431">
      <w:pPr>
        <w:rPr>
          <w:sz w:val="24"/>
        </w:rPr>
        <w:sectPr w:rsidR="00081431">
          <w:pgSz w:w="11910" w:h="16840"/>
          <w:pgMar w:top="2000" w:right="960" w:bottom="280" w:left="960" w:header="0" w:footer="0" w:gutter="0"/>
          <w:cols w:space="720"/>
        </w:sectPr>
      </w:pPr>
    </w:p>
    <w:p w14:paraId="56285412" w14:textId="77777777" w:rsidR="00081431" w:rsidRDefault="00081431">
      <w:pPr>
        <w:pStyle w:val="BodyText"/>
        <w:spacing w:before="7"/>
        <w:rPr>
          <w:sz w:val="25"/>
        </w:rPr>
      </w:pPr>
    </w:p>
    <w:p w14:paraId="642E18B1" w14:textId="77777777" w:rsidR="00081431" w:rsidRDefault="00CC1481">
      <w:pPr>
        <w:pStyle w:val="Heading1"/>
      </w:pPr>
      <w:bookmarkStart w:id="3" w:name="Part_3:_Arrangements_for_health_and_safe"/>
      <w:bookmarkEnd w:id="3"/>
      <w:r>
        <w:rPr>
          <w:w w:val="80"/>
        </w:rPr>
        <w:t>Part</w:t>
      </w:r>
      <w:r>
        <w:rPr>
          <w:spacing w:val="8"/>
        </w:rPr>
        <w:t xml:space="preserve"> </w:t>
      </w:r>
      <w:r>
        <w:rPr>
          <w:w w:val="80"/>
        </w:rPr>
        <w:t>3:</w:t>
      </w:r>
      <w:r>
        <w:rPr>
          <w:spacing w:val="9"/>
        </w:rPr>
        <w:t xml:space="preserve"> </w:t>
      </w:r>
      <w:r>
        <w:rPr>
          <w:w w:val="80"/>
        </w:rPr>
        <w:t>Arrangements</w:t>
      </w:r>
      <w:r>
        <w:rPr>
          <w:spacing w:val="9"/>
        </w:rPr>
        <w:t xml:space="preserve"> </w:t>
      </w:r>
      <w:r>
        <w:rPr>
          <w:w w:val="80"/>
        </w:rPr>
        <w:t>for</w:t>
      </w:r>
      <w:r>
        <w:rPr>
          <w:spacing w:val="8"/>
        </w:rPr>
        <w:t xml:space="preserve"> </w:t>
      </w:r>
      <w:r>
        <w:rPr>
          <w:w w:val="80"/>
        </w:rPr>
        <w:t>health</w:t>
      </w:r>
      <w:r>
        <w:rPr>
          <w:spacing w:val="9"/>
        </w:rPr>
        <w:t xml:space="preserve"> </w:t>
      </w:r>
      <w:r>
        <w:rPr>
          <w:w w:val="80"/>
        </w:rPr>
        <w:t>and</w:t>
      </w:r>
      <w:r>
        <w:rPr>
          <w:spacing w:val="9"/>
        </w:rPr>
        <w:t xml:space="preserve"> </w:t>
      </w:r>
      <w:r>
        <w:rPr>
          <w:spacing w:val="-2"/>
          <w:w w:val="80"/>
        </w:rPr>
        <w:t>safety</w:t>
      </w:r>
    </w:p>
    <w:p w14:paraId="57763C8E" w14:textId="77777777" w:rsidR="00081431" w:rsidRDefault="00CC1481">
      <w:pPr>
        <w:spacing w:before="156"/>
        <w:ind w:left="117"/>
        <w:rPr>
          <w:i/>
          <w:sz w:val="24"/>
        </w:rPr>
      </w:pPr>
      <w:r>
        <w:rPr>
          <w:i/>
          <w:w w:val="95"/>
          <w:sz w:val="24"/>
        </w:rPr>
        <w:t>Risk</w:t>
      </w:r>
      <w:r>
        <w:rPr>
          <w:i/>
          <w:spacing w:val="4"/>
          <w:sz w:val="24"/>
        </w:rPr>
        <w:t xml:space="preserve"> </w:t>
      </w:r>
      <w:r>
        <w:rPr>
          <w:i/>
          <w:spacing w:val="-2"/>
          <w:sz w:val="24"/>
        </w:rPr>
        <w:t>assessment</w:t>
      </w:r>
    </w:p>
    <w:p w14:paraId="6DFDEFE5" w14:textId="77777777" w:rsidR="00081431" w:rsidRDefault="00FE65BF">
      <w:pPr>
        <w:pStyle w:val="BodyText"/>
        <w:spacing w:before="8"/>
        <w:rPr>
          <w:i/>
          <w:sz w:val="9"/>
        </w:rPr>
      </w:pPr>
      <w:r>
        <w:pict w14:anchorId="142B92F2">
          <v:shape id="docshape18" o:spid="_x0000_s2053" type="#_x0000_t202" style="position:absolute;margin-left:54.1pt;margin-top:6.95pt;width:487.1pt;height:114.55pt;z-index:-15723520;mso-wrap-distance-left:0;mso-wrap-distance-right:0;mso-position-horizontal-relative:page" filled="f" strokeweight=".25pt">
            <v:textbox inset="0,0,0,0">
              <w:txbxContent>
                <w:p w14:paraId="3E321779" w14:textId="0B1699C6" w:rsidR="00081431" w:rsidRDefault="00CC1481">
                  <w:pPr>
                    <w:pStyle w:val="BodyText"/>
                    <w:spacing w:before="41" w:line="232" w:lineRule="auto"/>
                    <w:ind w:left="44" w:right="163"/>
                  </w:pPr>
                  <w:r>
                    <w:t>Darren</w:t>
                  </w:r>
                  <w:r>
                    <w:rPr>
                      <w:spacing w:val="-3"/>
                    </w:rPr>
                    <w:t xml:space="preserve"> </w:t>
                  </w:r>
                  <w:proofErr w:type="spellStart"/>
                  <w:r>
                    <w:t>Dunridge</w:t>
                  </w:r>
                  <w:proofErr w:type="spellEnd"/>
                  <w:r>
                    <w:rPr>
                      <w:spacing w:val="-3"/>
                    </w:rPr>
                    <w:t xml:space="preserve"> </w:t>
                  </w:r>
                  <w:r>
                    <w:t>-</w:t>
                  </w:r>
                  <w:r>
                    <w:rPr>
                      <w:spacing w:val="-3"/>
                    </w:rPr>
                    <w:t xml:space="preserve"> </w:t>
                  </w:r>
                  <w:r>
                    <w:t>Darren</w:t>
                  </w:r>
                  <w:r>
                    <w:rPr>
                      <w:spacing w:val="-3"/>
                    </w:rPr>
                    <w:t xml:space="preserve"> </w:t>
                  </w:r>
                  <w:r>
                    <w:t>will</w:t>
                  </w:r>
                  <w:r>
                    <w:rPr>
                      <w:spacing w:val="-3"/>
                    </w:rPr>
                    <w:t xml:space="preserve"> </w:t>
                  </w:r>
                  <w:r>
                    <w:t>complete</w:t>
                  </w:r>
                  <w:r>
                    <w:rPr>
                      <w:spacing w:val="-3"/>
                    </w:rPr>
                    <w:t xml:space="preserve"> </w:t>
                  </w:r>
                  <w:r>
                    <w:t>relevant</w:t>
                  </w:r>
                  <w:r>
                    <w:rPr>
                      <w:spacing w:val="-3"/>
                    </w:rPr>
                    <w:t xml:space="preserve"> </w:t>
                  </w:r>
                  <w:r>
                    <w:t>risk</w:t>
                  </w:r>
                  <w:r>
                    <w:rPr>
                      <w:spacing w:val="-3"/>
                    </w:rPr>
                    <w:t xml:space="preserve"> </w:t>
                  </w:r>
                  <w:r>
                    <w:t>assessments</w:t>
                  </w:r>
                  <w:r>
                    <w:rPr>
                      <w:spacing w:val="-3"/>
                    </w:rPr>
                    <w:t xml:space="preserve"> </w:t>
                  </w:r>
                  <w:r>
                    <w:t>and</w:t>
                  </w:r>
                  <w:r>
                    <w:rPr>
                      <w:spacing w:val="-3"/>
                    </w:rPr>
                    <w:t xml:space="preserve"> </w:t>
                  </w:r>
                  <w:r>
                    <w:t>take</w:t>
                  </w:r>
                  <w:r>
                    <w:rPr>
                      <w:spacing w:val="-3"/>
                    </w:rPr>
                    <w:t xml:space="preserve"> </w:t>
                  </w:r>
                  <w:r>
                    <w:t>action</w:t>
                  </w:r>
                  <w:r w:rsidR="00D843D5">
                    <w:rPr>
                      <w:spacing w:val="-3"/>
                    </w:rPr>
                    <w:t xml:space="preserve"> </w:t>
                  </w:r>
                  <w:r>
                    <w:t>to</w:t>
                  </w:r>
                  <w:r>
                    <w:rPr>
                      <w:spacing w:val="-3"/>
                    </w:rPr>
                    <w:t xml:space="preserve"> </w:t>
                  </w:r>
                  <w:r>
                    <w:t>reduce</w:t>
                  </w:r>
                  <w:r>
                    <w:rPr>
                      <w:spacing w:val="-3"/>
                    </w:rPr>
                    <w:t xml:space="preserve"> </w:t>
                  </w:r>
                  <w:r>
                    <w:t>or eliminate risks identified.</w:t>
                  </w:r>
                </w:p>
                <w:p w14:paraId="22BB621D" w14:textId="77777777" w:rsidR="00081431" w:rsidRDefault="00081431">
                  <w:pPr>
                    <w:pStyle w:val="BodyText"/>
                    <w:spacing w:before="11"/>
                    <w:rPr>
                      <w:sz w:val="18"/>
                    </w:rPr>
                  </w:pPr>
                </w:p>
                <w:p w14:paraId="09AFAE42" w14:textId="77777777" w:rsidR="00081431" w:rsidRDefault="00CC1481">
                  <w:pPr>
                    <w:pStyle w:val="BodyText"/>
                    <w:ind w:left="44"/>
                  </w:pPr>
                  <w:r>
                    <w:t xml:space="preserve">Darren </w:t>
                  </w:r>
                  <w:proofErr w:type="spellStart"/>
                  <w:r>
                    <w:t>Dunridge</w:t>
                  </w:r>
                  <w:proofErr w:type="spellEnd"/>
                  <w:r>
                    <w:t xml:space="preserve"> - Darren will review risk assessments when conditions /routes </w:t>
                  </w:r>
                  <w:r>
                    <w:rPr>
                      <w:spacing w:val="-2"/>
                    </w:rPr>
                    <w:t>change.</w:t>
                  </w:r>
                </w:p>
                <w:p w14:paraId="33BCC489" w14:textId="77777777" w:rsidR="00081431" w:rsidRDefault="00081431">
                  <w:pPr>
                    <w:pStyle w:val="BodyText"/>
                    <w:spacing w:before="3"/>
                    <w:rPr>
                      <w:sz w:val="19"/>
                    </w:rPr>
                  </w:pPr>
                </w:p>
                <w:p w14:paraId="6BCC9C33" w14:textId="77777777" w:rsidR="00081431" w:rsidRDefault="00CC1481">
                  <w:pPr>
                    <w:pStyle w:val="BodyText"/>
                    <w:spacing w:line="232" w:lineRule="auto"/>
                    <w:ind w:left="44" w:right="163"/>
                  </w:pPr>
                  <w:r>
                    <w:t>Darren</w:t>
                  </w:r>
                  <w:r>
                    <w:rPr>
                      <w:spacing w:val="-3"/>
                    </w:rPr>
                    <w:t xml:space="preserve"> </w:t>
                  </w:r>
                  <w:proofErr w:type="spellStart"/>
                  <w:r>
                    <w:t>Dunridge</w:t>
                  </w:r>
                  <w:proofErr w:type="spellEnd"/>
                  <w:r>
                    <w:rPr>
                      <w:spacing w:val="-3"/>
                    </w:rPr>
                    <w:t xml:space="preserve"> </w:t>
                  </w:r>
                  <w:r>
                    <w:t>-</w:t>
                  </w:r>
                  <w:r>
                    <w:rPr>
                      <w:spacing w:val="-3"/>
                    </w:rPr>
                    <w:t xml:space="preserve"> </w:t>
                  </w:r>
                  <w:r>
                    <w:t>Darren</w:t>
                  </w:r>
                  <w:r>
                    <w:rPr>
                      <w:spacing w:val="-3"/>
                    </w:rPr>
                    <w:t xml:space="preserve"> </w:t>
                  </w:r>
                  <w:r>
                    <w:t>will</w:t>
                  </w:r>
                  <w:r>
                    <w:rPr>
                      <w:spacing w:val="-3"/>
                    </w:rPr>
                    <w:t xml:space="preserve"> </w:t>
                  </w:r>
                  <w:r>
                    <w:t>undertake</w:t>
                  </w:r>
                  <w:r>
                    <w:rPr>
                      <w:spacing w:val="-3"/>
                    </w:rPr>
                    <w:t xml:space="preserve"> </w:t>
                  </w:r>
                  <w:r>
                    <w:t>an</w:t>
                  </w:r>
                  <w:r>
                    <w:rPr>
                      <w:spacing w:val="-3"/>
                    </w:rPr>
                    <w:t xml:space="preserve"> </w:t>
                  </w:r>
                  <w:r>
                    <w:t>annual</w:t>
                  </w:r>
                  <w:r>
                    <w:rPr>
                      <w:spacing w:val="-3"/>
                    </w:rPr>
                    <w:t xml:space="preserve"> </w:t>
                  </w:r>
                  <w:r>
                    <w:t>review</w:t>
                  </w:r>
                  <w:r>
                    <w:rPr>
                      <w:spacing w:val="-3"/>
                    </w:rPr>
                    <w:t xml:space="preserve"> </w:t>
                  </w:r>
                  <w:r>
                    <w:t>of</w:t>
                  </w:r>
                  <w:r>
                    <w:rPr>
                      <w:spacing w:val="-3"/>
                    </w:rPr>
                    <w:t xml:space="preserve"> </w:t>
                  </w:r>
                  <w:r>
                    <w:t>health</w:t>
                  </w:r>
                  <w:r>
                    <w:rPr>
                      <w:spacing w:val="-3"/>
                    </w:rPr>
                    <w:t xml:space="preserve"> </w:t>
                  </w:r>
                  <w:r>
                    <w:t>and</w:t>
                  </w:r>
                  <w:r>
                    <w:rPr>
                      <w:spacing w:val="-3"/>
                    </w:rPr>
                    <w:t xml:space="preserve"> </w:t>
                  </w:r>
                  <w:r>
                    <w:t>safety</w:t>
                  </w:r>
                  <w:r>
                    <w:rPr>
                      <w:spacing w:val="-3"/>
                    </w:rPr>
                    <w:t xml:space="preserve"> </w:t>
                  </w:r>
                  <w:r>
                    <w:t>measures</w:t>
                  </w:r>
                  <w:r>
                    <w:rPr>
                      <w:spacing w:val="-3"/>
                    </w:rPr>
                    <w:t xml:space="preserve"> </w:t>
                  </w:r>
                  <w:r>
                    <w:t>including</w:t>
                  </w:r>
                  <w:r>
                    <w:rPr>
                      <w:spacing w:val="-3"/>
                    </w:rPr>
                    <w:t xml:space="preserve"> </w:t>
                  </w:r>
                  <w:r>
                    <w:t>policy and risk assessments.</w:t>
                  </w:r>
                </w:p>
                <w:p w14:paraId="239147F7" w14:textId="77777777" w:rsidR="00081431" w:rsidRDefault="00081431">
                  <w:pPr>
                    <w:pStyle w:val="BodyText"/>
                    <w:spacing w:before="5"/>
                    <w:rPr>
                      <w:sz w:val="19"/>
                    </w:rPr>
                  </w:pPr>
                </w:p>
                <w:p w14:paraId="178296E4" w14:textId="39D8380F" w:rsidR="00081431" w:rsidRDefault="00CC1481">
                  <w:pPr>
                    <w:pStyle w:val="BodyText"/>
                    <w:spacing w:line="232" w:lineRule="auto"/>
                    <w:ind w:left="44" w:right="163"/>
                  </w:pPr>
                  <w:r>
                    <w:t>Darren</w:t>
                  </w:r>
                  <w:r>
                    <w:rPr>
                      <w:spacing w:val="-3"/>
                    </w:rPr>
                    <w:t xml:space="preserve"> </w:t>
                  </w:r>
                  <w:proofErr w:type="spellStart"/>
                  <w:r>
                    <w:t>Dunri</w:t>
                  </w:r>
                  <w:r w:rsidR="00E267CE">
                    <w:t>dg</w:t>
                  </w:r>
                  <w:r>
                    <w:t>e</w:t>
                  </w:r>
                  <w:proofErr w:type="spellEnd"/>
                  <w:r>
                    <w:rPr>
                      <w:spacing w:val="-3"/>
                    </w:rPr>
                    <w:t xml:space="preserve"> </w:t>
                  </w:r>
                  <w:r>
                    <w:t>-</w:t>
                  </w:r>
                  <w:r>
                    <w:rPr>
                      <w:spacing w:val="-3"/>
                    </w:rPr>
                    <w:t xml:space="preserve"> </w:t>
                  </w:r>
                  <w:r>
                    <w:t>Darren</w:t>
                  </w:r>
                  <w:r>
                    <w:rPr>
                      <w:spacing w:val="-3"/>
                    </w:rPr>
                    <w:t xml:space="preserve"> </w:t>
                  </w:r>
                  <w:r>
                    <w:t>will</w:t>
                  </w:r>
                  <w:r>
                    <w:rPr>
                      <w:spacing w:val="-3"/>
                    </w:rPr>
                    <w:t xml:space="preserve"> </w:t>
                  </w:r>
                  <w:r>
                    <w:t>ensure</w:t>
                  </w:r>
                  <w:r>
                    <w:rPr>
                      <w:spacing w:val="-3"/>
                    </w:rPr>
                    <w:t xml:space="preserve"> </w:t>
                  </w:r>
                  <w:r>
                    <w:t>that</w:t>
                  </w:r>
                  <w:r>
                    <w:rPr>
                      <w:spacing w:val="-3"/>
                    </w:rPr>
                    <w:t xml:space="preserve"> </w:t>
                  </w:r>
                  <w:r>
                    <w:t>health</w:t>
                  </w:r>
                  <w:r>
                    <w:rPr>
                      <w:spacing w:val="-3"/>
                    </w:rPr>
                    <w:t xml:space="preserve"> </w:t>
                  </w:r>
                  <w:r>
                    <w:t>and</w:t>
                  </w:r>
                  <w:r>
                    <w:rPr>
                      <w:spacing w:val="-3"/>
                    </w:rPr>
                    <w:t xml:space="preserve"> </w:t>
                  </w:r>
                  <w:r>
                    <w:t>safety</w:t>
                  </w:r>
                  <w:r>
                    <w:rPr>
                      <w:spacing w:val="-3"/>
                    </w:rPr>
                    <w:t xml:space="preserve"> </w:t>
                  </w:r>
                  <w:r>
                    <w:t>information</w:t>
                  </w:r>
                  <w:r>
                    <w:rPr>
                      <w:spacing w:val="-3"/>
                    </w:rPr>
                    <w:t xml:space="preserve"> </w:t>
                  </w:r>
                  <w:r>
                    <w:t>is</w:t>
                  </w:r>
                  <w:r>
                    <w:rPr>
                      <w:spacing w:val="-3"/>
                    </w:rPr>
                    <w:t xml:space="preserve"> </w:t>
                  </w:r>
                  <w:r>
                    <w:t>shared</w:t>
                  </w:r>
                  <w:r>
                    <w:rPr>
                      <w:spacing w:val="-3"/>
                    </w:rPr>
                    <w:t xml:space="preserve"> </w:t>
                  </w:r>
                  <w:r>
                    <w:t>with</w:t>
                  </w:r>
                  <w:r>
                    <w:rPr>
                      <w:spacing w:val="-3"/>
                    </w:rPr>
                    <w:t xml:space="preserve"> </w:t>
                  </w:r>
                  <w:r>
                    <w:t>volunteers</w:t>
                  </w:r>
                  <w:r>
                    <w:rPr>
                      <w:spacing w:val="-3"/>
                    </w:rPr>
                    <w:t xml:space="preserve"> </w:t>
                  </w:r>
                  <w:r>
                    <w:t xml:space="preserve">and </w:t>
                  </w:r>
                  <w:r>
                    <w:rPr>
                      <w:spacing w:val="-2"/>
                    </w:rPr>
                    <w:t>members.</w:t>
                  </w:r>
                </w:p>
              </w:txbxContent>
            </v:textbox>
            <w10:wrap type="topAndBottom" anchorx="page"/>
          </v:shape>
        </w:pict>
      </w:r>
    </w:p>
    <w:p w14:paraId="41E91C01" w14:textId="77777777" w:rsidR="00081431" w:rsidRDefault="00081431">
      <w:pPr>
        <w:pStyle w:val="BodyText"/>
        <w:spacing w:before="3"/>
        <w:rPr>
          <w:i/>
          <w:sz w:val="40"/>
        </w:rPr>
      </w:pPr>
    </w:p>
    <w:p w14:paraId="26E416ED" w14:textId="77777777" w:rsidR="00081431" w:rsidRDefault="00CC1481">
      <w:pPr>
        <w:ind w:left="115"/>
        <w:rPr>
          <w:i/>
          <w:sz w:val="24"/>
        </w:rPr>
      </w:pPr>
      <w:r>
        <w:rPr>
          <w:i/>
          <w:spacing w:val="-2"/>
          <w:sz w:val="24"/>
        </w:rPr>
        <w:t>Training</w:t>
      </w:r>
    </w:p>
    <w:p w14:paraId="17503D4B" w14:textId="77777777" w:rsidR="00081431" w:rsidRDefault="00FE65BF">
      <w:pPr>
        <w:pStyle w:val="BodyText"/>
        <w:rPr>
          <w:i/>
          <w:sz w:val="9"/>
        </w:rPr>
      </w:pPr>
      <w:r>
        <w:pict w14:anchorId="66B118B1">
          <v:shape id="docshape19" o:spid="_x0000_s2052" type="#_x0000_t202" style="position:absolute;margin-left:53.9pt;margin-top:6.55pt;width:487.25pt;height:113.6pt;z-index:-15723008;mso-wrap-distance-left:0;mso-wrap-distance-right:0;mso-position-horizontal-relative:page" filled="f" strokeweight=".25pt">
            <v:textbox inset="0,0,0,0">
              <w:txbxContent>
                <w:p w14:paraId="37E31350" w14:textId="7D16038A" w:rsidR="00081431" w:rsidRDefault="00CC1481">
                  <w:pPr>
                    <w:pStyle w:val="BodyText"/>
                    <w:spacing w:before="42" w:line="232" w:lineRule="auto"/>
                    <w:ind w:left="43"/>
                  </w:pPr>
                  <w:r>
                    <w:t>The</w:t>
                  </w:r>
                  <w:r>
                    <w:rPr>
                      <w:spacing w:val="-3"/>
                    </w:rPr>
                    <w:t xml:space="preserve"> </w:t>
                  </w:r>
                  <w:r>
                    <w:t>club</w:t>
                  </w:r>
                  <w:r>
                    <w:rPr>
                      <w:spacing w:val="-3"/>
                    </w:rPr>
                    <w:t xml:space="preserve"> </w:t>
                  </w:r>
                  <w:r>
                    <w:t>elected</w:t>
                  </w:r>
                  <w:r>
                    <w:rPr>
                      <w:spacing w:val="-3"/>
                    </w:rPr>
                    <w:t xml:space="preserve"> </w:t>
                  </w:r>
                  <w:r>
                    <w:t>commi</w:t>
                  </w:r>
                  <w:r w:rsidR="00D843D5">
                    <w:t>t</w:t>
                  </w:r>
                  <w:r>
                    <w:t>tee</w:t>
                  </w:r>
                  <w:r>
                    <w:rPr>
                      <w:spacing w:val="-3"/>
                    </w:rPr>
                    <w:t xml:space="preserve"> </w:t>
                  </w:r>
                  <w:r>
                    <w:t>-</w:t>
                  </w:r>
                  <w:r>
                    <w:rPr>
                      <w:spacing w:val="-3"/>
                    </w:rPr>
                    <w:t xml:space="preserve"> </w:t>
                  </w:r>
                  <w:r>
                    <w:t>Will</w:t>
                  </w:r>
                  <w:r>
                    <w:rPr>
                      <w:spacing w:val="-3"/>
                    </w:rPr>
                    <w:t xml:space="preserve"> </w:t>
                  </w:r>
                  <w:r>
                    <w:t>give</w:t>
                  </w:r>
                  <w:r>
                    <w:rPr>
                      <w:spacing w:val="-3"/>
                    </w:rPr>
                    <w:t xml:space="preserve"> </w:t>
                  </w:r>
                  <w:r>
                    <w:t>volunteers</w:t>
                  </w:r>
                  <w:r>
                    <w:rPr>
                      <w:spacing w:val="-3"/>
                    </w:rPr>
                    <w:t xml:space="preserve"> </w:t>
                  </w:r>
                  <w:r>
                    <w:t>appropriate</w:t>
                  </w:r>
                  <w:r>
                    <w:rPr>
                      <w:spacing w:val="-3"/>
                    </w:rPr>
                    <w:t xml:space="preserve"> </w:t>
                  </w:r>
                  <w:r>
                    <w:t>training</w:t>
                  </w:r>
                  <w:r>
                    <w:rPr>
                      <w:spacing w:val="-3"/>
                    </w:rPr>
                    <w:t xml:space="preserve"> </w:t>
                  </w:r>
                  <w:r>
                    <w:t>in</w:t>
                  </w:r>
                  <w:r>
                    <w:rPr>
                      <w:spacing w:val="-3"/>
                    </w:rPr>
                    <w:t xml:space="preserve"> </w:t>
                  </w:r>
                  <w:r>
                    <w:t>leading</w:t>
                  </w:r>
                  <w:r>
                    <w:rPr>
                      <w:spacing w:val="-3"/>
                    </w:rPr>
                    <w:t xml:space="preserve"> </w:t>
                  </w:r>
                  <w:r>
                    <w:t>running</w:t>
                  </w:r>
                  <w:r>
                    <w:rPr>
                      <w:spacing w:val="-3"/>
                    </w:rPr>
                    <w:t xml:space="preserve"> </w:t>
                  </w:r>
                  <w:r>
                    <w:t>groups</w:t>
                  </w:r>
                  <w:r>
                    <w:rPr>
                      <w:spacing w:val="-3"/>
                    </w:rPr>
                    <w:t xml:space="preserve"> </w:t>
                  </w:r>
                  <w:r>
                    <w:t>safety. Leaders/Coaches will undertake appropriate training through UK Athletics.</w:t>
                  </w:r>
                </w:p>
                <w:p w14:paraId="1D68A69A" w14:textId="77777777" w:rsidR="00081431" w:rsidRDefault="00081431">
                  <w:pPr>
                    <w:pStyle w:val="BodyText"/>
                    <w:spacing w:before="10"/>
                    <w:rPr>
                      <w:sz w:val="18"/>
                    </w:rPr>
                  </w:pPr>
                </w:p>
                <w:p w14:paraId="52CC20CF" w14:textId="77777777" w:rsidR="00081431" w:rsidRDefault="00CC1481">
                  <w:pPr>
                    <w:pStyle w:val="BodyText"/>
                    <w:spacing w:before="1"/>
                    <w:ind w:left="43"/>
                  </w:pPr>
                  <w:r>
                    <w:t xml:space="preserve">The clubs elected committee will ensure adequate first aiders are </w:t>
                  </w:r>
                  <w:r>
                    <w:rPr>
                      <w:spacing w:val="-2"/>
                    </w:rPr>
                    <w:t>identified.</w:t>
                  </w:r>
                </w:p>
                <w:p w14:paraId="7C138E3F" w14:textId="77777777" w:rsidR="00081431" w:rsidRDefault="00081431">
                  <w:pPr>
                    <w:pStyle w:val="BodyText"/>
                    <w:spacing w:before="9"/>
                    <w:rPr>
                      <w:sz w:val="18"/>
                    </w:rPr>
                  </w:pPr>
                </w:p>
                <w:p w14:paraId="1544FA0E" w14:textId="26A9C872" w:rsidR="00081431" w:rsidRDefault="00CC1481">
                  <w:pPr>
                    <w:pStyle w:val="BodyText"/>
                    <w:ind w:left="43"/>
                  </w:pPr>
                  <w:r>
                    <w:t>The clubs elected committee will ensu</w:t>
                  </w:r>
                  <w:r w:rsidR="00D843D5">
                    <w:t>r</w:t>
                  </w:r>
                  <w:r>
                    <w:t xml:space="preserve">e we will provide hi viz (safety clothing) when </w:t>
                  </w:r>
                  <w:r>
                    <w:rPr>
                      <w:spacing w:val="-2"/>
                    </w:rPr>
                    <w:t>necessary</w:t>
                  </w:r>
                </w:p>
              </w:txbxContent>
            </v:textbox>
            <w10:wrap type="topAndBottom" anchorx="page"/>
          </v:shape>
        </w:pict>
      </w:r>
    </w:p>
    <w:p w14:paraId="7C4C2CC0" w14:textId="77777777" w:rsidR="00081431" w:rsidRDefault="00081431">
      <w:pPr>
        <w:pStyle w:val="BodyText"/>
        <w:rPr>
          <w:i/>
          <w:sz w:val="28"/>
        </w:rPr>
      </w:pPr>
    </w:p>
    <w:p w14:paraId="115DBF09" w14:textId="77777777" w:rsidR="00081431" w:rsidRDefault="00CC1481">
      <w:pPr>
        <w:spacing w:before="186"/>
        <w:ind w:left="107"/>
        <w:rPr>
          <w:i/>
          <w:sz w:val="24"/>
        </w:rPr>
      </w:pPr>
      <w:r>
        <w:rPr>
          <w:i/>
          <w:spacing w:val="-2"/>
          <w:sz w:val="24"/>
        </w:rPr>
        <w:t>Consultation</w:t>
      </w:r>
    </w:p>
    <w:p w14:paraId="5476645B" w14:textId="77777777" w:rsidR="00081431" w:rsidRDefault="00FE65BF">
      <w:pPr>
        <w:pStyle w:val="BodyText"/>
        <w:spacing w:before="10"/>
        <w:rPr>
          <w:i/>
          <w:sz w:val="8"/>
        </w:rPr>
      </w:pPr>
      <w:r>
        <w:pict w14:anchorId="330D22C8">
          <v:shape id="docshape20" o:spid="_x0000_s2051" type="#_x0000_t202" style="position:absolute;margin-left:53.5pt;margin-top:6.45pt;width:487.7pt;height:114.35pt;z-index:-15722496;mso-wrap-distance-left:0;mso-wrap-distance-right:0;mso-position-horizontal-relative:page" filled="f" strokeweight=".25pt">
            <v:textbox inset="0,0,0,0">
              <w:txbxContent>
                <w:p w14:paraId="4892FFD4" w14:textId="77777777" w:rsidR="00081431" w:rsidRDefault="00CC1481">
                  <w:pPr>
                    <w:pStyle w:val="BodyText"/>
                    <w:spacing w:before="42" w:line="232" w:lineRule="auto"/>
                    <w:ind w:left="44" w:right="68"/>
                  </w:pPr>
                  <w:r>
                    <w:t>The</w:t>
                  </w:r>
                  <w:r>
                    <w:rPr>
                      <w:spacing w:val="-3"/>
                    </w:rPr>
                    <w:t xml:space="preserve"> </w:t>
                  </w:r>
                  <w:r>
                    <w:t>clubs</w:t>
                  </w:r>
                  <w:r>
                    <w:rPr>
                      <w:spacing w:val="-3"/>
                    </w:rPr>
                    <w:t xml:space="preserve"> </w:t>
                  </w:r>
                  <w:r>
                    <w:t>elected</w:t>
                  </w:r>
                  <w:r>
                    <w:rPr>
                      <w:spacing w:val="-3"/>
                    </w:rPr>
                    <w:t xml:space="preserve"> </w:t>
                  </w:r>
                  <w:r>
                    <w:t>committee</w:t>
                  </w:r>
                  <w:r>
                    <w:rPr>
                      <w:spacing w:val="-3"/>
                    </w:rPr>
                    <w:t xml:space="preserve"> </w:t>
                  </w:r>
                  <w:r>
                    <w:t>will</w:t>
                  </w:r>
                  <w:r>
                    <w:rPr>
                      <w:spacing w:val="-3"/>
                    </w:rPr>
                    <w:t xml:space="preserve"> </w:t>
                  </w:r>
                  <w:r>
                    <w:t>inform</w:t>
                  </w:r>
                  <w:r>
                    <w:rPr>
                      <w:spacing w:val="-3"/>
                    </w:rPr>
                    <w:t xml:space="preserve"> </w:t>
                  </w:r>
                  <w:r>
                    <w:t>and</w:t>
                  </w:r>
                  <w:r>
                    <w:rPr>
                      <w:spacing w:val="-3"/>
                    </w:rPr>
                    <w:t xml:space="preserve"> </w:t>
                  </w:r>
                  <w:r>
                    <w:t>update</w:t>
                  </w:r>
                  <w:r>
                    <w:rPr>
                      <w:spacing w:val="-3"/>
                    </w:rPr>
                    <w:t xml:space="preserve"> </w:t>
                  </w:r>
                  <w:r>
                    <w:t>members</w:t>
                  </w:r>
                  <w:r>
                    <w:rPr>
                      <w:spacing w:val="-3"/>
                    </w:rPr>
                    <w:t xml:space="preserve"> </w:t>
                  </w:r>
                  <w:r>
                    <w:t>routinely</w:t>
                  </w:r>
                  <w:r>
                    <w:rPr>
                      <w:spacing w:val="-3"/>
                    </w:rPr>
                    <w:t xml:space="preserve"> </w:t>
                  </w:r>
                  <w:r>
                    <w:t>on</w:t>
                  </w:r>
                  <w:r>
                    <w:rPr>
                      <w:spacing w:val="-3"/>
                    </w:rPr>
                    <w:t xml:space="preserve"> </w:t>
                  </w:r>
                  <w:r>
                    <w:t>health</w:t>
                  </w:r>
                  <w:r>
                    <w:rPr>
                      <w:spacing w:val="-3"/>
                    </w:rPr>
                    <w:t xml:space="preserve"> </w:t>
                  </w:r>
                  <w:r>
                    <w:t>and</w:t>
                  </w:r>
                  <w:r>
                    <w:rPr>
                      <w:spacing w:val="-3"/>
                    </w:rPr>
                    <w:t xml:space="preserve"> </w:t>
                  </w:r>
                  <w:r>
                    <w:t>safety</w:t>
                  </w:r>
                  <w:r>
                    <w:rPr>
                      <w:spacing w:val="-3"/>
                    </w:rPr>
                    <w:t xml:space="preserve"> </w:t>
                  </w:r>
                  <w:r>
                    <w:t>matters</w:t>
                  </w:r>
                  <w:r>
                    <w:rPr>
                      <w:spacing w:val="-3"/>
                    </w:rPr>
                    <w:t xml:space="preserve"> </w:t>
                  </w:r>
                  <w:r>
                    <w:t>as</w:t>
                  </w:r>
                  <w:r>
                    <w:rPr>
                      <w:spacing w:val="-3"/>
                    </w:rPr>
                    <w:t xml:space="preserve"> </w:t>
                  </w:r>
                  <w:r>
                    <w:t>they arise and formally when we review health and safety.</w:t>
                  </w:r>
                </w:p>
                <w:p w14:paraId="4A6D3DA9" w14:textId="77777777" w:rsidR="00081431" w:rsidRDefault="00081431">
                  <w:pPr>
                    <w:pStyle w:val="BodyText"/>
                    <w:spacing w:before="5"/>
                    <w:rPr>
                      <w:sz w:val="19"/>
                    </w:rPr>
                  </w:pPr>
                </w:p>
                <w:p w14:paraId="5BE34779" w14:textId="31F4059A" w:rsidR="00081431" w:rsidRDefault="00CC1481">
                  <w:pPr>
                    <w:pStyle w:val="BodyText"/>
                    <w:spacing w:line="232" w:lineRule="auto"/>
                    <w:ind w:left="44" w:right="68"/>
                  </w:pPr>
                  <w:r>
                    <w:t>Darren</w:t>
                  </w:r>
                  <w:r>
                    <w:rPr>
                      <w:spacing w:val="-3"/>
                    </w:rPr>
                    <w:t xml:space="preserve"> </w:t>
                  </w:r>
                  <w:proofErr w:type="spellStart"/>
                  <w:r>
                    <w:t>Dunridge</w:t>
                  </w:r>
                  <w:proofErr w:type="spellEnd"/>
                  <w:r>
                    <w:rPr>
                      <w:spacing w:val="-3"/>
                    </w:rPr>
                    <w:t xml:space="preserve"> </w:t>
                  </w:r>
                  <w:r>
                    <w:t>-</w:t>
                  </w:r>
                  <w:r>
                    <w:rPr>
                      <w:spacing w:val="-3"/>
                    </w:rPr>
                    <w:t xml:space="preserve"> </w:t>
                  </w:r>
                  <w:r>
                    <w:t>Darren</w:t>
                  </w:r>
                  <w:r>
                    <w:rPr>
                      <w:spacing w:val="-3"/>
                    </w:rPr>
                    <w:t xml:space="preserve"> </w:t>
                  </w:r>
                  <w:r>
                    <w:t>will</w:t>
                  </w:r>
                  <w:r>
                    <w:rPr>
                      <w:spacing w:val="-3"/>
                    </w:rPr>
                    <w:t xml:space="preserve"> </w:t>
                  </w:r>
                  <w:r>
                    <w:t>ensure</w:t>
                  </w:r>
                  <w:r>
                    <w:rPr>
                      <w:spacing w:val="-3"/>
                    </w:rPr>
                    <w:t xml:space="preserve"> </w:t>
                  </w:r>
                  <w:r>
                    <w:t>the</w:t>
                  </w:r>
                  <w:r>
                    <w:rPr>
                      <w:spacing w:val="-3"/>
                    </w:rPr>
                    <w:t xml:space="preserve"> </w:t>
                  </w:r>
                  <w:r>
                    <w:t>clubs</w:t>
                  </w:r>
                  <w:r>
                    <w:rPr>
                      <w:spacing w:val="-3"/>
                    </w:rPr>
                    <w:t xml:space="preserve"> </w:t>
                  </w:r>
                  <w:r>
                    <w:t>Health</w:t>
                  </w:r>
                  <w:r>
                    <w:rPr>
                      <w:spacing w:val="-3"/>
                    </w:rPr>
                    <w:t xml:space="preserve"> </w:t>
                  </w:r>
                  <w:r>
                    <w:t>and</w:t>
                  </w:r>
                  <w:r>
                    <w:rPr>
                      <w:spacing w:val="-3"/>
                    </w:rPr>
                    <w:t xml:space="preserve"> </w:t>
                  </w:r>
                  <w:r>
                    <w:t>Safety</w:t>
                  </w:r>
                  <w:r>
                    <w:rPr>
                      <w:spacing w:val="-3"/>
                    </w:rPr>
                    <w:t xml:space="preserve"> </w:t>
                  </w:r>
                  <w:r>
                    <w:t>policy</w:t>
                  </w:r>
                  <w:r>
                    <w:rPr>
                      <w:spacing w:val="-3"/>
                    </w:rPr>
                    <w:t xml:space="preserve"> </w:t>
                  </w:r>
                  <w:r>
                    <w:t>and</w:t>
                  </w:r>
                  <w:r>
                    <w:rPr>
                      <w:spacing w:val="-3"/>
                    </w:rPr>
                    <w:t xml:space="preserve"> </w:t>
                  </w:r>
                  <w:r>
                    <w:t>all</w:t>
                  </w:r>
                  <w:r>
                    <w:rPr>
                      <w:spacing w:val="-3"/>
                    </w:rPr>
                    <w:t xml:space="preserve"> </w:t>
                  </w:r>
                  <w:r>
                    <w:t>risk</w:t>
                  </w:r>
                  <w:r>
                    <w:rPr>
                      <w:spacing w:val="-3"/>
                    </w:rPr>
                    <w:t xml:space="preserve"> </w:t>
                  </w:r>
                  <w:r>
                    <w:t>assessments</w:t>
                  </w:r>
                  <w:r>
                    <w:rPr>
                      <w:spacing w:val="-3"/>
                    </w:rPr>
                    <w:t xml:space="preserve"> </w:t>
                  </w:r>
                  <w:r>
                    <w:t>are available for members and members</w:t>
                  </w:r>
                  <w:r w:rsidR="00D843D5">
                    <w:t xml:space="preserve"> are</w:t>
                  </w:r>
                  <w:r>
                    <w:t xml:space="preserve"> aware of their location.</w:t>
                  </w:r>
                </w:p>
              </w:txbxContent>
            </v:textbox>
            <w10:wrap type="topAndBottom" anchorx="page"/>
          </v:shape>
        </w:pict>
      </w:r>
    </w:p>
    <w:p w14:paraId="5CF4D7B7" w14:textId="77777777" w:rsidR="00081431" w:rsidRDefault="00081431">
      <w:pPr>
        <w:pStyle w:val="BodyText"/>
        <w:rPr>
          <w:i/>
          <w:sz w:val="28"/>
        </w:rPr>
      </w:pPr>
    </w:p>
    <w:p w14:paraId="38046D75" w14:textId="77777777" w:rsidR="00081431" w:rsidRDefault="00CC1481">
      <w:pPr>
        <w:spacing w:before="180"/>
        <w:ind w:left="119"/>
        <w:rPr>
          <w:i/>
          <w:sz w:val="24"/>
        </w:rPr>
      </w:pPr>
      <w:r>
        <w:rPr>
          <w:i/>
          <w:spacing w:val="-2"/>
          <w:sz w:val="24"/>
        </w:rPr>
        <w:t>Evacuation</w:t>
      </w:r>
    </w:p>
    <w:p w14:paraId="1CE80383" w14:textId="77777777" w:rsidR="00081431" w:rsidRDefault="00FE65BF">
      <w:pPr>
        <w:pStyle w:val="BodyText"/>
        <w:spacing w:before="6"/>
        <w:rPr>
          <w:i/>
          <w:sz w:val="8"/>
        </w:rPr>
      </w:pPr>
      <w:r>
        <w:pict w14:anchorId="19FC1C63">
          <v:shape id="docshape21" o:spid="_x0000_s2050" type="#_x0000_t202" style="position:absolute;margin-left:54.1pt;margin-top:6.25pt;width:487.1pt;height:114.35pt;z-index:-15721984;mso-wrap-distance-left:0;mso-wrap-distance-right:0;mso-position-horizontal-relative:page" filled="f" strokeweight=".25pt">
            <v:textbox inset="0,0,0,0">
              <w:txbxContent>
                <w:p w14:paraId="78921185" w14:textId="77777777" w:rsidR="00081431" w:rsidRDefault="00CC1481">
                  <w:pPr>
                    <w:pStyle w:val="BodyText"/>
                    <w:spacing w:before="42" w:line="232" w:lineRule="auto"/>
                    <w:ind w:left="44" w:right="163"/>
                  </w:pPr>
                  <w:r>
                    <w:t>The</w:t>
                  </w:r>
                  <w:r>
                    <w:rPr>
                      <w:spacing w:val="-3"/>
                    </w:rPr>
                    <w:t xml:space="preserve"> </w:t>
                  </w:r>
                  <w:r>
                    <w:t>clubs</w:t>
                  </w:r>
                  <w:r>
                    <w:rPr>
                      <w:spacing w:val="-3"/>
                    </w:rPr>
                    <w:t xml:space="preserve"> </w:t>
                  </w:r>
                  <w:r>
                    <w:t>elected</w:t>
                  </w:r>
                  <w:r>
                    <w:rPr>
                      <w:spacing w:val="-3"/>
                    </w:rPr>
                    <w:t xml:space="preserve"> </w:t>
                  </w:r>
                  <w:r>
                    <w:t>committee</w:t>
                  </w:r>
                  <w:r>
                    <w:rPr>
                      <w:spacing w:val="-3"/>
                    </w:rPr>
                    <w:t xml:space="preserve"> </w:t>
                  </w:r>
                  <w:r>
                    <w:t>will</w:t>
                  </w:r>
                  <w:r>
                    <w:rPr>
                      <w:spacing w:val="-3"/>
                    </w:rPr>
                    <w:t xml:space="preserve"> </w:t>
                  </w:r>
                  <w:r>
                    <w:t>ensure</w:t>
                  </w:r>
                  <w:r>
                    <w:rPr>
                      <w:spacing w:val="-3"/>
                    </w:rPr>
                    <w:t xml:space="preserve"> </w:t>
                  </w:r>
                  <w:r>
                    <w:t>members</w:t>
                  </w:r>
                  <w:r>
                    <w:rPr>
                      <w:spacing w:val="-3"/>
                    </w:rPr>
                    <w:t xml:space="preserve"> </w:t>
                  </w:r>
                  <w:r>
                    <w:t>are</w:t>
                  </w:r>
                  <w:r>
                    <w:rPr>
                      <w:spacing w:val="-3"/>
                    </w:rPr>
                    <w:t xml:space="preserve"> </w:t>
                  </w:r>
                  <w:r>
                    <w:t>aware</w:t>
                  </w:r>
                  <w:r>
                    <w:rPr>
                      <w:spacing w:val="-3"/>
                    </w:rPr>
                    <w:t xml:space="preserve"> </w:t>
                  </w:r>
                  <w:r>
                    <w:t>of</w:t>
                  </w:r>
                  <w:r>
                    <w:rPr>
                      <w:spacing w:val="-3"/>
                    </w:rPr>
                    <w:t xml:space="preserve"> </w:t>
                  </w:r>
                  <w:r>
                    <w:t>the</w:t>
                  </w:r>
                  <w:r>
                    <w:rPr>
                      <w:spacing w:val="-3"/>
                    </w:rPr>
                    <w:t xml:space="preserve"> </w:t>
                  </w:r>
                  <w:r>
                    <w:t>club</w:t>
                  </w:r>
                  <w:r>
                    <w:rPr>
                      <w:spacing w:val="-3"/>
                    </w:rPr>
                    <w:t xml:space="preserve"> </w:t>
                  </w:r>
                  <w:r>
                    <w:t>house's</w:t>
                  </w:r>
                  <w:r>
                    <w:rPr>
                      <w:spacing w:val="-3"/>
                    </w:rPr>
                    <w:t xml:space="preserve"> </w:t>
                  </w:r>
                  <w:r>
                    <w:t>(Kings</w:t>
                  </w:r>
                  <w:r>
                    <w:rPr>
                      <w:spacing w:val="-3"/>
                    </w:rPr>
                    <w:t xml:space="preserve"> </w:t>
                  </w:r>
                  <w:proofErr w:type="spellStart"/>
                  <w:r>
                    <w:t>Tamerton</w:t>
                  </w:r>
                  <w:proofErr w:type="spellEnd"/>
                  <w:r>
                    <w:t xml:space="preserve"> Community Centre) evacuation policy and assembly points.</w:t>
                  </w:r>
                </w:p>
                <w:p w14:paraId="16B712D4" w14:textId="77777777" w:rsidR="00081431" w:rsidRDefault="00081431">
                  <w:pPr>
                    <w:pStyle w:val="BodyText"/>
                    <w:spacing w:before="11"/>
                    <w:rPr>
                      <w:sz w:val="18"/>
                    </w:rPr>
                  </w:pPr>
                </w:p>
                <w:p w14:paraId="085A1E12" w14:textId="68896CDC" w:rsidR="00081431" w:rsidRDefault="00CC1481">
                  <w:pPr>
                    <w:pStyle w:val="BodyText"/>
                    <w:spacing w:line="465" w:lineRule="auto"/>
                    <w:ind w:left="44" w:right="1892"/>
                  </w:pPr>
                  <w:r>
                    <w:t>The</w:t>
                  </w:r>
                  <w:r>
                    <w:rPr>
                      <w:spacing w:val="-3"/>
                    </w:rPr>
                    <w:t xml:space="preserve"> </w:t>
                  </w:r>
                  <w:r>
                    <w:t>clubs</w:t>
                  </w:r>
                  <w:r>
                    <w:rPr>
                      <w:spacing w:val="-3"/>
                    </w:rPr>
                    <w:t xml:space="preserve"> </w:t>
                  </w:r>
                  <w:r>
                    <w:t>elected</w:t>
                  </w:r>
                  <w:r>
                    <w:rPr>
                      <w:spacing w:val="-3"/>
                    </w:rPr>
                    <w:t xml:space="preserve"> </w:t>
                  </w:r>
                  <w:r>
                    <w:t>committee</w:t>
                  </w:r>
                  <w:r>
                    <w:rPr>
                      <w:spacing w:val="-3"/>
                    </w:rPr>
                    <w:t xml:space="preserve"> </w:t>
                  </w:r>
                  <w:r>
                    <w:t>will</w:t>
                  </w:r>
                  <w:r>
                    <w:rPr>
                      <w:spacing w:val="-3"/>
                    </w:rPr>
                    <w:t xml:space="preserve"> </w:t>
                  </w:r>
                  <w:r>
                    <w:t>ensure</w:t>
                  </w:r>
                  <w:r>
                    <w:rPr>
                      <w:spacing w:val="-3"/>
                    </w:rPr>
                    <w:t xml:space="preserve"> </w:t>
                  </w:r>
                  <w:r>
                    <w:t>evacuation</w:t>
                  </w:r>
                  <w:r>
                    <w:rPr>
                      <w:spacing w:val="-3"/>
                    </w:rPr>
                    <w:t xml:space="preserve"> </w:t>
                  </w:r>
                  <w:r>
                    <w:t>routes</w:t>
                  </w:r>
                  <w:r>
                    <w:rPr>
                      <w:spacing w:val="-3"/>
                    </w:rPr>
                    <w:t xml:space="preserve"> </w:t>
                  </w:r>
                  <w:r>
                    <w:t>are</w:t>
                  </w:r>
                  <w:r>
                    <w:rPr>
                      <w:spacing w:val="-3"/>
                    </w:rPr>
                    <w:t xml:space="preserve"> </w:t>
                  </w:r>
                  <w:r>
                    <w:t>kept</w:t>
                  </w:r>
                  <w:r>
                    <w:rPr>
                      <w:spacing w:val="-3"/>
                    </w:rPr>
                    <w:t xml:space="preserve"> </w:t>
                  </w:r>
                  <w:r>
                    <w:t>clear</w:t>
                  </w:r>
                  <w:r>
                    <w:rPr>
                      <w:spacing w:val="-3"/>
                    </w:rPr>
                    <w:t xml:space="preserve"> </w:t>
                  </w:r>
                  <w:r>
                    <w:t>at</w:t>
                  </w:r>
                  <w:r>
                    <w:rPr>
                      <w:spacing w:val="-3"/>
                    </w:rPr>
                    <w:t xml:space="preserve"> </w:t>
                  </w:r>
                  <w:r>
                    <w:t>all</w:t>
                  </w:r>
                  <w:r>
                    <w:rPr>
                      <w:spacing w:val="-3"/>
                    </w:rPr>
                    <w:t xml:space="preserve"> </w:t>
                  </w:r>
                  <w:r>
                    <w:t xml:space="preserve">times. The clubs elected committee will undertake an evacuation </w:t>
                  </w:r>
                  <w:r w:rsidR="00D843D5">
                    <w:t>drill</w:t>
                  </w:r>
                  <w:r>
                    <w:t xml:space="preserve"> 6 monthly.</w:t>
                  </w:r>
                </w:p>
              </w:txbxContent>
            </v:textbox>
            <w10:wrap type="topAndBottom" anchorx="page"/>
          </v:shape>
        </w:pict>
      </w:r>
    </w:p>
    <w:sectPr w:rsidR="00081431">
      <w:pgSz w:w="11910" w:h="16840"/>
      <w:pgMar w:top="2000" w:right="960" w:bottom="280" w:left="9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AED7" w14:textId="77777777" w:rsidR="00FE65BF" w:rsidRDefault="00FE65BF">
      <w:r>
        <w:separator/>
      </w:r>
    </w:p>
  </w:endnote>
  <w:endnote w:type="continuationSeparator" w:id="0">
    <w:p w14:paraId="0EAC94F3" w14:textId="77777777" w:rsidR="00FE65BF" w:rsidRDefault="00FE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1300" w14:textId="77777777" w:rsidR="00FE65BF" w:rsidRDefault="00FE65BF">
      <w:r>
        <w:separator/>
      </w:r>
    </w:p>
  </w:footnote>
  <w:footnote w:type="continuationSeparator" w:id="0">
    <w:p w14:paraId="0A0D23E8" w14:textId="77777777" w:rsidR="00FE65BF" w:rsidRDefault="00FE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3719" w14:textId="77777777" w:rsidR="00081431" w:rsidRDefault="00FE65BF">
    <w:pPr>
      <w:pStyle w:val="BodyText"/>
      <w:spacing w:line="14" w:lineRule="auto"/>
    </w:pPr>
    <w:r>
      <w:pict w14:anchorId="3DD3FC48">
        <v:group id="docshapegroup1" o:spid="_x0000_s1026" style="position:absolute;margin-left:0;margin-top:0;width:595.3pt;height:87.9pt;z-index:-15828992;mso-position-horizontal-relative:page;mso-position-vertical-relative:page" coordsize="11906,1758">
          <v:rect id="docshape2" o:spid="_x0000_s1031" style="position:absolute;width:11906;height:1758" fillcolor="#a51839" stroked="f"/>
          <v:shape id="docshape3" o:spid="_x0000_s1030" style="position:absolute;left:1077;top:623;width:842;height:487" coordorigin="1078,624" coordsize="842,487" o:spt="100" adj="0,,0" path="m1489,632r-8,-8l1078,624r,18l1444,642r-75,75l1078,717r,19l1350,736r-74,75l1078,811r,18l1257,829r-15,15l1242,845r-3,3l1237,853r,7l1237,862r1,2l1238,864r13,40l1078,904r,19l1258,923r25,75l1078,998r,18l1358,1016r,l1350,1016r8,9l1358,1091r-280,l1078,1110r403,l1489,1102r,-180l1481,914r-11,l1470,914r-73,l1397,913r17,l1412,913r-8,l1396,905r,-15l1397,886r3,-3l1485,775r,l1487,772r2,-4l1489,632xm1919,624r-403,l1508,632r,136l1510,772r2,3l1512,775r86,110l1600,888r2,3l1602,905r-9,8l1583,913r17,l1600,914r-74,l1526,914r-10,l1508,922r,180l1516,1110r403,l1919,1091r-280,l1639,1020r,15l1639,1025r4,-5l1647,1016r-8,l1639,1016r280,l1919,998r-205,l1739,923r180,l1919,913r,-9l1746,904r13,-40l1759,864r1,-2l1760,860r,-7l1758,848r-3,-3l1755,844r,l1740,829r179,l1919,811r-198,l1647,736r272,l1919,717r-291,l1553,642r366,l1919,624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77;top:1181;width:290;height:297">
            <v:imagedata r:id="rId1" o:title=""/>
          </v:shape>
          <v:shape id="docshape5" o:spid="_x0000_s1028" type="#_x0000_t75" style="position:absolute;left:1404;top:1174;width:247;height:312">
            <v:imagedata r:id="rId2" o:title=""/>
          </v:shape>
          <v:shape id="docshape6" o:spid="_x0000_s1027" type="#_x0000_t75" style="position:absolute;left:1689;top:1184;width:247;height:292">
            <v:imagedata r:id="rId3" o:title=""/>
          </v:shape>
          <w10:wrap anchorx="page" anchory="page"/>
        </v:group>
      </w:pict>
    </w:r>
    <w:r>
      <w:pict w14:anchorId="08823BFD">
        <v:shapetype id="_x0000_t202" coordsize="21600,21600" o:spt="202" path="m,l,21600r21600,l21600,xe">
          <v:stroke joinstyle="miter"/>
          <v:path gradientshapeok="t" o:connecttype="rect"/>
        </v:shapetype>
        <v:shape id="docshape7" o:spid="_x0000_s1025" type="#_x0000_t202" style="position:absolute;margin-left:463.9pt;margin-top:53.95pt;width:77.85pt;height:23.75pt;z-index:-15828480;mso-position-horizontal-relative:page;mso-position-vertical-relative:page" filled="f" stroked="f">
          <v:textbox inset="0,0,0,0">
            <w:txbxContent>
              <w:p w14:paraId="056F02AF" w14:textId="77777777" w:rsidR="00081431" w:rsidRDefault="00CC1481">
                <w:pPr>
                  <w:spacing w:before="26" w:line="254" w:lineRule="auto"/>
                  <w:ind w:left="20"/>
                  <w:rPr>
                    <w:b/>
                    <w:sz w:val="18"/>
                  </w:rPr>
                </w:pPr>
                <w:r>
                  <w:rPr>
                    <w:b/>
                    <w:color w:val="FFFFFF"/>
                    <w:sz w:val="18"/>
                  </w:rPr>
                  <w:t>Health</w:t>
                </w:r>
                <w:r>
                  <w:rPr>
                    <w:b/>
                    <w:color w:val="FFFFFF"/>
                    <w:spacing w:val="-15"/>
                    <w:sz w:val="18"/>
                  </w:rPr>
                  <w:t xml:space="preserve"> </w:t>
                </w:r>
                <w:r>
                  <w:rPr>
                    <w:b/>
                    <w:color w:val="FFFFFF"/>
                    <w:sz w:val="18"/>
                  </w:rPr>
                  <w:t>and</w:t>
                </w:r>
                <w:r>
                  <w:rPr>
                    <w:b/>
                    <w:color w:val="FFFFFF"/>
                    <w:spacing w:val="-12"/>
                    <w:sz w:val="18"/>
                  </w:rPr>
                  <w:t xml:space="preserve"> </w:t>
                </w:r>
                <w:r>
                  <w:rPr>
                    <w:b/>
                    <w:color w:val="FFFFFF"/>
                    <w:sz w:val="18"/>
                  </w:rPr>
                  <w:t xml:space="preserve">Safety </w:t>
                </w:r>
                <w:r>
                  <w:rPr>
                    <w:b/>
                    <w:color w:val="FFFFFF"/>
                    <w:spacing w:val="-2"/>
                    <w:sz w:val="18"/>
                  </w:rPr>
                  <w:t>Executive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0E4"/>
    <w:multiLevelType w:val="hybridMultilevel"/>
    <w:tmpl w:val="C4881146"/>
    <w:lvl w:ilvl="0" w:tplc="1A987C3E">
      <w:start w:val="1"/>
      <w:numFmt w:val="decimal"/>
      <w:lvlText w:val="%1"/>
      <w:lvlJc w:val="left"/>
      <w:pPr>
        <w:ind w:left="384" w:hanging="267"/>
        <w:jc w:val="left"/>
      </w:pPr>
      <w:rPr>
        <w:rFonts w:ascii="Arial" w:eastAsia="Arial" w:hAnsi="Arial" w:cs="Arial" w:hint="default"/>
        <w:b w:val="0"/>
        <w:bCs w:val="0"/>
        <w:i w:val="0"/>
        <w:iCs w:val="0"/>
        <w:w w:val="99"/>
        <w:sz w:val="24"/>
        <w:szCs w:val="24"/>
        <w:lang w:val="en-US" w:eastAsia="en-US" w:bidi="ar-SA"/>
      </w:rPr>
    </w:lvl>
    <w:lvl w:ilvl="1" w:tplc="F42E1DB6">
      <w:numFmt w:val="bullet"/>
      <w:lvlText w:val="•"/>
      <w:lvlJc w:val="left"/>
      <w:pPr>
        <w:ind w:left="306" w:hanging="187"/>
      </w:pPr>
      <w:rPr>
        <w:rFonts w:ascii="Arial" w:eastAsia="Arial" w:hAnsi="Arial" w:cs="Arial" w:hint="default"/>
        <w:b w:val="0"/>
        <w:bCs w:val="0"/>
        <w:i w:val="0"/>
        <w:iCs w:val="0"/>
        <w:w w:val="142"/>
        <w:sz w:val="24"/>
        <w:szCs w:val="24"/>
        <w:lang w:val="en-US" w:eastAsia="en-US" w:bidi="ar-SA"/>
      </w:rPr>
    </w:lvl>
    <w:lvl w:ilvl="2" w:tplc="41723C60">
      <w:numFmt w:val="bullet"/>
      <w:lvlText w:val="•"/>
      <w:lvlJc w:val="left"/>
      <w:pPr>
        <w:ind w:left="1447" w:hanging="187"/>
      </w:pPr>
      <w:rPr>
        <w:rFonts w:hint="default"/>
        <w:lang w:val="en-US" w:eastAsia="en-US" w:bidi="ar-SA"/>
      </w:rPr>
    </w:lvl>
    <w:lvl w:ilvl="3" w:tplc="B3DEFEBE">
      <w:numFmt w:val="bullet"/>
      <w:lvlText w:val="•"/>
      <w:lvlJc w:val="left"/>
      <w:pPr>
        <w:ind w:left="2514" w:hanging="187"/>
      </w:pPr>
      <w:rPr>
        <w:rFonts w:hint="default"/>
        <w:lang w:val="en-US" w:eastAsia="en-US" w:bidi="ar-SA"/>
      </w:rPr>
    </w:lvl>
    <w:lvl w:ilvl="4" w:tplc="64629C5A">
      <w:numFmt w:val="bullet"/>
      <w:lvlText w:val="•"/>
      <w:lvlJc w:val="left"/>
      <w:pPr>
        <w:ind w:left="3581" w:hanging="187"/>
      </w:pPr>
      <w:rPr>
        <w:rFonts w:hint="default"/>
        <w:lang w:val="en-US" w:eastAsia="en-US" w:bidi="ar-SA"/>
      </w:rPr>
    </w:lvl>
    <w:lvl w:ilvl="5" w:tplc="AB1A7458">
      <w:numFmt w:val="bullet"/>
      <w:lvlText w:val="•"/>
      <w:lvlJc w:val="left"/>
      <w:pPr>
        <w:ind w:left="4649" w:hanging="187"/>
      </w:pPr>
      <w:rPr>
        <w:rFonts w:hint="default"/>
        <w:lang w:val="en-US" w:eastAsia="en-US" w:bidi="ar-SA"/>
      </w:rPr>
    </w:lvl>
    <w:lvl w:ilvl="6" w:tplc="E1A05EC0">
      <w:numFmt w:val="bullet"/>
      <w:lvlText w:val="•"/>
      <w:lvlJc w:val="left"/>
      <w:pPr>
        <w:ind w:left="5716" w:hanging="187"/>
      </w:pPr>
      <w:rPr>
        <w:rFonts w:hint="default"/>
        <w:lang w:val="en-US" w:eastAsia="en-US" w:bidi="ar-SA"/>
      </w:rPr>
    </w:lvl>
    <w:lvl w:ilvl="7" w:tplc="7E420DD6">
      <w:numFmt w:val="bullet"/>
      <w:lvlText w:val="•"/>
      <w:lvlJc w:val="left"/>
      <w:pPr>
        <w:ind w:left="6783" w:hanging="187"/>
      </w:pPr>
      <w:rPr>
        <w:rFonts w:hint="default"/>
        <w:lang w:val="en-US" w:eastAsia="en-US" w:bidi="ar-SA"/>
      </w:rPr>
    </w:lvl>
    <w:lvl w:ilvl="8" w:tplc="280A4D32">
      <w:numFmt w:val="bullet"/>
      <w:lvlText w:val="•"/>
      <w:lvlJc w:val="left"/>
      <w:pPr>
        <w:ind w:left="7850" w:hanging="187"/>
      </w:pPr>
      <w:rPr>
        <w:rFonts w:hint="default"/>
        <w:lang w:val="en-US" w:eastAsia="en-US" w:bidi="ar-SA"/>
      </w:rPr>
    </w:lvl>
  </w:abstractNum>
  <w:abstractNum w:abstractNumId="1" w15:restartNumberingAfterBreak="0">
    <w:nsid w:val="3BD17911"/>
    <w:multiLevelType w:val="hybridMultilevel"/>
    <w:tmpl w:val="829E7088"/>
    <w:lvl w:ilvl="0" w:tplc="773481EE">
      <w:numFmt w:val="bullet"/>
      <w:lvlText w:val="-"/>
      <w:lvlJc w:val="left"/>
      <w:pPr>
        <w:ind w:left="44" w:hanging="123"/>
      </w:pPr>
      <w:rPr>
        <w:rFonts w:ascii="Arial" w:eastAsia="Arial" w:hAnsi="Arial" w:cs="Arial" w:hint="default"/>
        <w:b w:val="0"/>
        <w:bCs w:val="0"/>
        <w:i w:val="0"/>
        <w:iCs w:val="0"/>
        <w:w w:val="100"/>
        <w:sz w:val="20"/>
        <w:szCs w:val="20"/>
        <w:lang w:val="en-US" w:eastAsia="en-US" w:bidi="ar-SA"/>
      </w:rPr>
    </w:lvl>
    <w:lvl w:ilvl="1" w:tplc="F4446C66">
      <w:numFmt w:val="bullet"/>
      <w:lvlText w:val="•"/>
      <w:lvlJc w:val="left"/>
      <w:pPr>
        <w:ind w:left="1008" w:hanging="123"/>
      </w:pPr>
      <w:rPr>
        <w:rFonts w:hint="default"/>
        <w:lang w:val="en-US" w:eastAsia="en-US" w:bidi="ar-SA"/>
      </w:rPr>
    </w:lvl>
    <w:lvl w:ilvl="2" w:tplc="EAF66E04">
      <w:numFmt w:val="bullet"/>
      <w:lvlText w:val="•"/>
      <w:lvlJc w:val="left"/>
      <w:pPr>
        <w:ind w:left="1977" w:hanging="123"/>
      </w:pPr>
      <w:rPr>
        <w:rFonts w:hint="default"/>
        <w:lang w:val="en-US" w:eastAsia="en-US" w:bidi="ar-SA"/>
      </w:rPr>
    </w:lvl>
    <w:lvl w:ilvl="3" w:tplc="EC563036">
      <w:numFmt w:val="bullet"/>
      <w:lvlText w:val="•"/>
      <w:lvlJc w:val="left"/>
      <w:pPr>
        <w:ind w:left="2946" w:hanging="123"/>
      </w:pPr>
      <w:rPr>
        <w:rFonts w:hint="default"/>
        <w:lang w:val="en-US" w:eastAsia="en-US" w:bidi="ar-SA"/>
      </w:rPr>
    </w:lvl>
    <w:lvl w:ilvl="4" w:tplc="F58E12D0">
      <w:numFmt w:val="bullet"/>
      <w:lvlText w:val="•"/>
      <w:lvlJc w:val="left"/>
      <w:pPr>
        <w:ind w:left="3915" w:hanging="123"/>
      </w:pPr>
      <w:rPr>
        <w:rFonts w:hint="default"/>
        <w:lang w:val="en-US" w:eastAsia="en-US" w:bidi="ar-SA"/>
      </w:rPr>
    </w:lvl>
    <w:lvl w:ilvl="5" w:tplc="F2BA82B8">
      <w:numFmt w:val="bullet"/>
      <w:lvlText w:val="•"/>
      <w:lvlJc w:val="left"/>
      <w:pPr>
        <w:ind w:left="4884" w:hanging="123"/>
      </w:pPr>
      <w:rPr>
        <w:rFonts w:hint="default"/>
        <w:lang w:val="en-US" w:eastAsia="en-US" w:bidi="ar-SA"/>
      </w:rPr>
    </w:lvl>
    <w:lvl w:ilvl="6" w:tplc="6BAADE6E">
      <w:numFmt w:val="bullet"/>
      <w:lvlText w:val="•"/>
      <w:lvlJc w:val="left"/>
      <w:pPr>
        <w:ind w:left="5853" w:hanging="123"/>
      </w:pPr>
      <w:rPr>
        <w:rFonts w:hint="default"/>
        <w:lang w:val="en-US" w:eastAsia="en-US" w:bidi="ar-SA"/>
      </w:rPr>
    </w:lvl>
    <w:lvl w:ilvl="7" w:tplc="AB080374">
      <w:numFmt w:val="bullet"/>
      <w:lvlText w:val="•"/>
      <w:lvlJc w:val="left"/>
      <w:pPr>
        <w:ind w:left="6822" w:hanging="123"/>
      </w:pPr>
      <w:rPr>
        <w:rFonts w:hint="default"/>
        <w:lang w:val="en-US" w:eastAsia="en-US" w:bidi="ar-SA"/>
      </w:rPr>
    </w:lvl>
    <w:lvl w:ilvl="8" w:tplc="B07618BE">
      <w:numFmt w:val="bullet"/>
      <w:lvlText w:val="•"/>
      <w:lvlJc w:val="left"/>
      <w:pPr>
        <w:ind w:left="7790" w:hanging="123"/>
      </w:pPr>
      <w:rPr>
        <w:rFonts w:hint="default"/>
        <w:lang w:val="en-US" w:eastAsia="en-US" w:bidi="ar-SA"/>
      </w:rPr>
    </w:lvl>
  </w:abstractNum>
  <w:num w:numId="1" w16cid:durableId="2076005189">
    <w:abstractNumId w:val="0"/>
  </w:num>
  <w:num w:numId="2" w16cid:durableId="1207715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1431"/>
    <w:rsid w:val="00081431"/>
    <w:rsid w:val="003A21F6"/>
    <w:rsid w:val="006474B9"/>
    <w:rsid w:val="00CC1481"/>
    <w:rsid w:val="00D843D5"/>
    <w:rsid w:val="00E267CE"/>
    <w:rsid w:val="00FE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239FD785"/>
  <w15:docId w15:val="{835F879B-2C45-488E-BC98-0FFBACB7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9"/>
      <w:ind w:left="11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5"/>
      <w:ind w:left="117"/>
    </w:pPr>
    <w:rPr>
      <w:b/>
      <w:bCs/>
      <w:sz w:val="64"/>
      <w:szCs w:val="64"/>
    </w:rPr>
  </w:style>
  <w:style w:type="paragraph" w:styleId="ListParagraph">
    <w:name w:val="List Paragraph"/>
    <w:basedOn w:val="Normal"/>
    <w:uiPriority w:val="1"/>
    <w:qFormat/>
    <w:pPr>
      <w:ind w:left="306" w:hanging="2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statement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dc:title>
  <cp:lastModifiedBy>Sharon Adams</cp:lastModifiedBy>
  <cp:revision>2</cp:revision>
  <dcterms:created xsi:type="dcterms:W3CDTF">2022-07-06T19:10:00Z</dcterms:created>
  <dcterms:modified xsi:type="dcterms:W3CDTF">2022-07-06T19:10:00Z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Adobe InDesign CS6 (Macintosh)</vt:lpwstr>
  </property>
  <property fmtid="{D5CDD505-2E9C-101B-9397-08002B2CF9AE}" pid="4" name="LastSaved">
    <vt:filetime>2022-07-03T00:00:00Z</vt:filetime>
  </property>
  <property fmtid="{D5CDD505-2E9C-101B-9397-08002B2CF9AE}" pid="5" name="Producer">
    <vt:lpwstr>Adobe PDF Library 10.0.1</vt:lpwstr>
  </property>
</Properties>
</file>